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Look w:val="04A0" w:firstRow="1" w:lastRow="0" w:firstColumn="1" w:lastColumn="0" w:noHBand="0" w:noVBand="1"/>
      </w:tblPr>
      <w:tblGrid>
        <w:gridCol w:w="1850"/>
        <w:gridCol w:w="7835"/>
      </w:tblGrid>
      <w:tr w:rsidR="000871B6" w14:paraId="00CDA5B9" w14:textId="77777777" w:rsidTr="004B676B">
        <w:tc>
          <w:tcPr>
            <w:tcW w:w="1808" w:type="dxa"/>
            <w:vMerge w:val="restart"/>
          </w:tcPr>
          <w:p w14:paraId="4F319E50" w14:textId="77777777" w:rsidR="000871B6" w:rsidRPr="004B676B" w:rsidRDefault="000871B6" w:rsidP="007779EF">
            <w:pPr>
              <w:rPr>
                <w:b/>
              </w:rPr>
            </w:pPr>
            <w:r w:rsidRPr="004B676B">
              <w:rPr>
                <w:b/>
              </w:rPr>
              <w:t>1) Rekisterinpitäjä</w:t>
            </w:r>
          </w:p>
        </w:tc>
        <w:tc>
          <w:tcPr>
            <w:tcW w:w="7877" w:type="dxa"/>
            <w:tcBorders>
              <w:bottom w:val="nil"/>
            </w:tcBorders>
          </w:tcPr>
          <w:p w14:paraId="3D93478B" w14:textId="77777777" w:rsidR="000871B6" w:rsidRPr="004B676B" w:rsidRDefault="000871B6">
            <w:pPr>
              <w:rPr>
                <w:b/>
                <w:sz w:val="14"/>
              </w:rPr>
            </w:pPr>
            <w:r w:rsidRPr="004B676B">
              <w:rPr>
                <w:b/>
                <w:sz w:val="14"/>
              </w:rPr>
              <w:t>Nimi</w:t>
            </w:r>
          </w:p>
          <w:p w14:paraId="562C6939" w14:textId="520C4345" w:rsidR="000871B6" w:rsidRDefault="00E70656">
            <w:r>
              <w:t>Suomen Nuorisoseurat ry.</w:t>
            </w:r>
          </w:p>
        </w:tc>
      </w:tr>
      <w:tr w:rsidR="000871B6" w14:paraId="4FF2CCB1" w14:textId="77777777" w:rsidTr="004B676B">
        <w:tc>
          <w:tcPr>
            <w:tcW w:w="1808" w:type="dxa"/>
            <w:vMerge/>
          </w:tcPr>
          <w:p w14:paraId="6C5B60E7" w14:textId="77777777" w:rsidR="000871B6" w:rsidRPr="004B676B" w:rsidRDefault="000871B6">
            <w:pPr>
              <w:rPr>
                <w:b/>
              </w:rPr>
            </w:pPr>
          </w:p>
        </w:tc>
        <w:tc>
          <w:tcPr>
            <w:tcW w:w="7877" w:type="dxa"/>
            <w:tcBorders>
              <w:top w:val="nil"/>
              <w:bottom w:val="nil"/>
            </w:tcBorders>
          </w:tcPr>
          <w:p w14:paraId="08A16EB1" w14:textId="77777777" w:rsidR="000871B6" w:rsidRPr="004B676B" w:rsidRDefault="000871B6">
            <w:pPr>
              <w:rPr>
                <w:b/>
                <w:sz w:val="14"/>
              </w:rPr>
            </w:pPr>
            <w:r w:rsidRPr="004B676B">
              <w:rPr>
                <w:b/>
                <w:sz w:val="14"/>
              </w:rPr>
              <w:t>Osoite</w:t>
            </w:r>
          </w:p>
          <w:p w14:paraId="34202331" w14:textId="7EC752F1" w:rsidR="000871B6" w:rsidRDefault="00E70656" w:rsidP="000871B6">
            <w:r>
              <w:t>Vernissakatu 8A, 01300 Vantaa</w:t>
            </w:r>
          </w:p>
        </w:tc>
      </w:tr>
      <w:tr w:rsidR="000871B6" w14:paraId="3F646BF4" w14:textId="77777777" w:rsidTr="004B676B">
        <w:tc>
          <w:tcPr>
            <w:tcW w:w="1808" w:type="dxa"/>
            <w:vMerge/>
          </w:tcPr>
          <w:p w14:paraId="30A37D7D" w14:textId="77777777" w:rsidR="000871B6" w:rsidRPr="004B676B" w:rsidRDefault="000871B6">
            <w:pPr>
              <w:rPr>
                <w:b/>
              </w:rPr>
            </w:pPr>
          </w:p>
        </w:tc>
        <w:tc>
          <w:tcPr>
            <w:tcW w:w="7877" w:type="dxa"/>
            <w:tcBorders>
              <w:top w:val="nil"/>
              <w:bottom w:val="single" w:sz="4" w:space="0" w:color="auto"/>
            </w:tcBorders>
          </w:tcPr>
          <w:p w14:paraId="0B12006D" w14:textId="77777777" w:rsidR="000871B6" w:rsidRPr="004B676B" w:rsidRDefault="000871B6">
            <w:pPr>
              <w:rPr>
                <w:b/>
                <w:sz w:val="14"/>
              </w:rPr>
            </w:pPr>
            <w:r w:rsidRPr="004B676B">
              <w:rPr>
                <w:b/>
                <w:sz w:val="14"/>
              </w:rPr>
              <w:t>Muut yhteystiedot (esim. puhelin virka-aikana, sähköpostiosoite)</w:t>
            </w:r>
          </w:p>
          <w:p w14:paraId="4CA70B2C" w14:textId="430EEC05" w:rsidR="000871B6" w:rsidRDefault="00E70656">
            <w:r>
              <w:t>085840610</w:t>
            </w:r>
            <w:r w:rsidR="000871B6">
              <w:t>, etunimi.sukunimi@</w:t>
            </w:r>
            <w:r>
              <w:t>nuorisoseurat.fi</w:t>
            </w:r>
          </w:p>
        </w:tc>
      </w:tr>
      <w:tr w:rsidR="000871B6" w14:paraId="16D0EA8B" w14:textId="77777777" w:rsidTr="004B676B">
        <w:tc>
          <w:tcPr>
            <w:tcW w:w="1808" w:type="dxa"/>
            <w:vMerge w:val="restart"/>
          </w:tcPr>
          <w:p w14:paraId="0A8E48BC" w14:textId="77777777" w:rsidR="000871B6" w:rsidRPr="004B676B" w:rsidRDefault="000871B6">
            <w:pPr>
              <w:rPr>
                <w:b/>
              </w:rPr>
            </w:pPr>
            <w:r w:rsidRPr="004B676B">
              <w:rPr>
                <w:b/>
              </w:rPr>
              <w:t>2) Yhteyshenkilö rekisteriä koskevissa asioissa</w:t>
            </w:r>
          </w:p>
        </w:tc>
        <w:tc>
          <w:tcPr>
            <w:tcW w:w="7877" w:type="dxa"/>
            <w:tcBorders>
              <w:bottom w:val="nil"/>
            </w:tcBorders>
          </w:tcPr>
          <w:p w14:paraId="6D18D9A4" w14:textId="77777777" w:rsidR="000871B6" w:rsidRPr="004B676B" w:rsidRDefault="000871B6">
            <w:pPr>
              <w:rPr>
                <w:b/>
                <w:sz w:val="14"/>
              </w:rPr>
            </w:pPr>
            <w:r w:rsidRPr="004B676B">
              <w:rPr>
                <w:b/>
                <w:sz w:val="14"/>
              </w:rPr>
              <w:t>Nimi</w:t>
            </w:r>
          </w:p>
          <w:p w14:paraId="0F8906A7" w14:textId="3CA656E0" w:rsidR="004C0058" w:rsidRDefault="00E70656">
            <w:r>
              <w:t>Hannu Ala-Sankola</w:t>
            </w:r>
          </w:p>
        </w:tc>
      </w:tr>
      <w:tr w:rsidR="000871B6" w14:paraId="79A7B2CF" w14:textId="77777777" w:rsidTr="004B676B">
        <w:tc>
          <w:tcPr>
            <w:tcW w:w="1808" w:type="dxa"/>
            <w:vMerge/>
          </w:tcPr>
          <w:p w14:paraId="67C2A0F9" w14:textId="77777777" w:rsidR="000871B6" w:rsidRPr="004B676B" w:rsidRDefault="000871B6">
            <w:pPr>
              <w:rPr>
                <w:b/>
              </w:rPr>
            </w:pPr>
          </w:p>
        </w:tc>
        <w:tc>
          <w:tcPr>
            <w:tcW w:w="7877" w:type="dxa"/>
            <w:tcBorders>
              <w:top w:val="nil"/>
              <w:bottom w:val="nil"/>
            </w:tcBorders>
          </w:tcPr>
          <w:p w14:paraId="14DFAF16" w14:textId="77777777" w:rsidR="000871B6" w:rsidRPr="004B676B" w:rsidRDefault="000871B6">
            <w:pPr>
              <w:rPr>
                <w:b/>
                <w:sz w:val="14"/>
              </w:rPr>
            </w:pPr>
            <w:r w:rsidRPr="004B676B">
              <w:rPr>
                <w:b/>
                <w:sz w:val="14"/>
              </w:rPr>
              <w:t>Osoite</w:t>
            </w:r>
          </w:p>
          <w:p w14:paraId="30A65F6D" w14:textId="0BB4CC30" w:rsidR="004C0058" w:rsidRDefault="00E70656">
            <w:r>
              <w:t>Vernissakatu 8A, 01300 Vantaa</w:t>
            </w:r>
          </w:p>
        </w:tc>
      </w:tr>
      <w:tr w:rsidR="000871B6" w14:paraId="1CABA8AD" w14:textId="77777777" w:rsidTr="004B676B">
        <w:tc>
          <w:tcPr>
            <w:tcW w:w="1808" w:type="dxa"/>
            <w:vMerge/>
          </w:tcPr>
          <w:p w14:paraId="3183A3B7" w14:textId="77777777" w:rsidR="000871B6" w:rsidRPr="004B676B" w:rsidRDefault="000871B6">
            <w:pPr>
              <w:rPr>
                <w:b/>
              </w:rPr>
            </w:pPr>
          </w:p>
        </w:tc>
        <w:tc>
          <w:tcPr>
            <w:tcW w:w="7877" w:type="dxa"/>
            <w:tcBorders>
              <w:top w:val="nil"/>
            </w:tcBorders>
          </w:tcPr>
          <w:p w14:paraId="2D194AC2" w14:textId="77777777" w:rsidR="000871B6" w:rsidRPr="004B676B" w:rsidRDefault="000871B6">
            <w:pPr>
              <w:rPr>
                <w:b/>
                <w:sz w:val="14"/>
              </w:rPr>
            </w:pPr>
            <w:r w:rsidRPr="004B676B">
              <w:rPr>
                <w:b/>
                <w:sz w:val="14"/>
              </w:rPr>
              <w:t>Muut yhteystiedot (esim. puhelin virka-aikana, sähköpostiosoite)</w:t>
            </w:r>
          </w:p>
          <w:p w14:paraId="222C6857" w14:textId="4CE1CB2B" w:rsidR="004C0058" w:rsidRDefault="00E70656">
            <w:r>
              <w:t>0400 8412838, hannu.ala-sankola@nuorisoseurat.fi</w:t>
            </w:r>
          </w:p>
        </w:tc>
      </w:tr>
      <w:tr w:rsidR="007779EF" w14:paraId="30670D54" w14:textId="77777777" w:rsidTr="000871B6">
        <w:tc>
          <w:tcPr>
            <w:tcW w:w="1808" w:type="dxa"/>
          </w:tcPr>
          <w:p w14:paraId="0072AAE0" w14:textId="77777777" w:rsidR="007779EF" w:rsidRPr="004B676B" w:rsidRDefault="007779EF">
            <w:pPr>
              <w:rPr>
                <w:b/>
              </w:rPr>
            </w:pPr>
            <w:r w:rsidRPr="004B676B">
              <w:rPr>
                <w:b/>
              </w:rPr>
              <w:t>3) Rekisterin nimi</w:t>
            </w:r>
          </w:p>
        </w:tc>
        <w:tc>
          <w:tcPr>
            <w:tcW w:w="7877" w:type="dxa"/>
          </w:tcPr>
          <w:p w14:paraId="4A12056D" w14:textId="2E1CCBCE" w:rsidR="007779EF" w:rsidRDefault="00E70656">
            <w:r>
              <w:t>Nuorisoseurarekisteri</w:t>
            </w:r>
          </w:p>
        </w:tc>
      </w:tr>
      <w:tr w:rsidR="007779EF" w14:paraId="7C32EA15" w14:textId="77777777" w:rsidTr="000871B6">
        <w:tc>
          <w:tcPr>
            <w:tcW w:w="1808" w:type="dxa"/>
          </w:tcPr>
          <w:p w14:paraId="7C770F93" w14:textId="77777777" w:rsidR="007779EF" w:rsidRPr="004B676B" w:rsidRDefault="007779EF">
            <w:pPr>
              <w:rPr>
                <w:b/>
              </w:rPr>
            </w:pPr>
            <w:r w:rsidRPr="004B676B">
              <w:rPr>
                <w:b/>
              </w:rPr>
              <w:t>4) Henkilötietojen käsittelyn tarkoitus</w:t>
            </w:r>
          </w:p>
        </w:tc>
        <w:tc>
          <w:tcPr>
            <w:tcW w:w="7877" w:type="dxa"/>
          </w:tcPr>
          <w:p w14:paraId="7E9D8637" w14:textId="739F73AB" w:rsidR="007779EF" w:rsidRDefault="00E70656" w:rsidP="00E5577D">
            <w:r w:rsidRPr="00E70656">
              <w:t>Rekisteri on perustettu Yhdistyslaissa mainitun jäsenluettelon ylläpitämiseksi (Yhdistyslaki 26.5.1989/503, 11 §).  Nuorisoseurarekisteri palvelee</w:t>
            </w:r>
            <w:r>
              <w:t xml:space="preserve"> Suomen Nuorisoseurat ry:n</w:t>
            </w:r>
            <w:r w:rsidRPr="00E70656">
              <w:t xml:space="preserve"> ja </w:t>
            </w:r>
            <w:r>
              <w:t>sen</w:t>
            </w:r>
            <w:r w:rsidRPr="00E70656">
              <w:t xml:space="preserve"> piirijärjestöjen sekä paikallisten jäsenyhdistysten sisäistä tiedottamista, jäsenmaksujen perintää ja tilastollisia tarkoituksia sekä toiminnan kehittämistä ja suunnittelua.</w:t>
            </w:r>
            <w:r w:rsidR="009E71E0">
              <w:t xml:space="preserve"> Rekisteri toimii myös eri järjestötasojen luottamustoimi- ansiomerkki-, tapahtumien osallistumis-, koulutus- ja lehtien tilausrekisterinä.</w:t>
            </w:r>
          </w:p>
        </w:tc>
      </w:tr>
      <w:tr w:rsidR="007779EF" w14:paraId="7C5E1499" w14:textId="77777777" w:rsidTr="000871B6">
        <w:tc>
          <w:tcPr>
            <w:tcW w:w="1808" w:type="dxa"/>
          </w:tcPr>
          <w:p w14:paraId="484B1C71" w14:textId="77777777" w:rsidR="007779EF" w:rsidRPr="004B676B" w:rsidRDefault="007779EF">
            <w:pPr>
              <w:rPr>
                <w:b/>
              </w:rPr>
            </w:pPr>
            <w:r w:rsidRPr="004B676B">
              <w:rPr>
                <w:b/>
              </w:rPr>
              <w:t>5</w:t>
            </w:r>
            <w:r w:rsidR="000871B6" w:rsidRPr="004B676B">
              <w:rPr>
                <w:b/>
              </w:rPr>
              <w:t>)</w:t>
            </w:r>
            <w:r w:rsidRPr="004B676B">
              <w:rPr>
                <w:b/>
              </w:rPr>
              <w:t xml:space="preserve"> Rekisterin tietosisältö</w:t>
            </w:r>
          </w:p>
        </w:tc>
        <w:tc>
          <w:tcPr>
            <w:tcW w:w="7877" w:type="dxa"/>
          </w:tcPr>
          <w:p w14:paraId="17FCB686" w14:textId="77777777" w:rsidR="006275B4" w:rsidRDefault="006275B4" w:rsidP="006275B4">
            <w:r>
              <w:t>Rekisterissä voidaan käsitellä kaikista rekisteröidyistä seuraavia tietoja:</w:t>
            </w:r>
          </w:p>
          <w:p w14:paraId="0CE89662" w14:textId="72DA7F4D" w:rsidR="00E70656" w:rsidRDefault="00E70656" w:rsidP="00E70656">
            <w:pPr>
              <w:pStyle w:val="Luettelokappale"/>
              <w:numPr>
                <w:ilvl w:val="0"/>
                <w:numId w:val="3"/>
              </w:numPr>
            </w:pPr>
            <w:r>
              <w:t>Nimi, syntymäaika, sukupuoli, huoltaja</w:t>
            </w:r>
          </w:p>
          <w:p w14:paraId="51DDEFB0" w14:textId="522CD2BD" w:rsidR="00E70656" w:rsidRDefault="00E70656" w:rsidP="00E70656">
            <w:pPr>
              <w:pStyle w:val="Luettelokappale"/>
              <w:numPr>
                <w:ilvl w:val="0"/>
                <w:numId w:val="3"/>
              </w:numPr>
            </w:pPr>
            <w:r>
              <w:t>Yhteystiedot</w:t>
            </w:r>
          </w:p>
          <w:p w14:paraId="4A4114B8" w14:textId="5E764E14" w:rsidR="00E70656" w:rsidRDefault="00E70656" w:rsidP="00E70656">
            <w:pPr>
              <w:pStyle w:val="Luettelokappale"/>
              <w:numPr>
                <w:ilvl w:val="0"/>
                <w:numId w:val="3"/>
              </w:numPr>
            </w:pPr>
            <w:r>
              <w:t>Koulutustaso</w:t>
            </w:r>
          </w:p>
          <w:p w14:paraId="3DC4B242" w14:textId="7FAA0328" w:rsidR="00E70656" w:rsidRDefault="00E70656" w:rsidP="00E70656">
            <w:pPr>
              <w:pStyle w:val="Luettelokappale"/>
              <w:numPr>
                <w:ilvl w:val="0"/>
                <w:numId w:val="3"/>
              </w:numPr>
            </w:pPr>
            <w:r>
              <w:t>Jäsenyydet ja luottamustoimet nuorisoseurajärjestössä</w:t>
            </w:r>
          </w:p>
          <w:p w14:paraId="3DF75888" w14:textId="400963F5" w:rsidR="00E70656" w:rsidRDefault="00E70656" w:rsidP="00E70656">
            <w:pPr>
              <w:pStyle w:val="Luettelokappale"/>
              <w:numPr>
                <w:ilvl w:val="0"/>
                <w:numId w:val="3"/>
              </w:numPr>
            </w:pPr>
            <w:r>
              <w:t>Toimintaryhmä-, tapahtuma ja kurssiosallistumiset</w:t>
            </w:r>
          </w:p>
          <w:p w14:paraId="550C28FB" w14:textId="6B770A75" w:rsidR="00E70656" w:rsidRDefault="00E70656" w:rsidP="00E70656">
            <w:pPr>
              <w:pStyle w:val="Luettelokappale"/>
              <w:numPr>
                <w:ilvl w:val="0"/>
                <w:numId w:val="3"/>
              </w:numPr>
            </w:pPr>
            <w:r>
              <w:t>Nuorisoseurajärjestön myöntämät ansiomerkit</w:t>
            </w:r>
          </w:p>
          <w:p w14:paraId="048EFBCA" w14:textId="31490D20" w:rsidR="006275B4" w:rsidRDefault="00E70656" w:rsidP="00E70656">
            <w:pPr>
              <w:pStyle w:val="Luettelokappale"/>
              <w:numPr>
                <w:ilvl w:val="0"/>
                <w:numId w:val="3"/>
              </w:numPr>
            </w:pPr>
            <w:r>
              <w:t xml:space="preserve">Lehti- ja tiedotetilaukset </w:t>
            </w:r>
            <w:r w:rsidR="006275B4">
              <w:t>edellä yksilöityjen tietojen muutostiedot</w:t>
            </w:r>
          </w:p>
        </w:tc>
      </w:tr>
      <w:tr w:rsidR="007779EF" w14:paraId="2DE23EA8" w14:textId="77777777" w:rsidTr="000871B6">
        <w:tc>
          <w:tcPr>
            <w:tcW w:w="1808" w:type="dxa"/>
          </w:tcPr>
          <w:p w14:paraId="404935D5" w14:textId="77777777" w:rsidR="007779EF" w:rsidRPr="004B676B" w:rsidRDefault="000871B6">
            <w:pPr>
              <w:rPr>
                <w:b/>
              </w:rPr>
            </w:pPr>
            <w:r w:rsidRPr="004B676B">
              <w:rPr>
                <w:b/>
              </w:rPr>
              <w:t>6) Säännönmukaiset tietolähteet</w:t>
            </w:r>
          </w:p>
        </w:tc>
        <w:tc>
          <w:tcPr>
            <w:tcW w:w="7877" w:type="dxa"/>
          </w:tcPr>
          <w:p w14:paraId="7A17040B" w14:textId="77777777" w:rsidR="00E70656" w:rsidRDefault="00E70656" w:rsidP="00E70656">
            <w:r>
              <w:t>- Jäsenen liittyessä kerättävät tiedot</w:t>
            </w:r>
          </w:p>
          <w:p w14:paraId="600300A5" w14:textId="77777777" w:rsidR="00E70656" w:rsidRDefault="00E70656" w:rsidP="00E70656">
            <w:r>
              <w:t>- Osoitteenmuutoksen yhteydessä saatavat tiedot</w:t>
            </w:r>
          </w:p>
          <w:p w14:paraId="6E3CB472" w14:textId="77777777" w:rsidR="00E70656" w:rsidRDefault="00E70656" w:rsidP="00E70656">
            <w:r>
              <w:t>- Nuorisoseurojen ja piirijärjestöjen jäsenrekisterinhoitajien ilmoittamat tai tekemät</w:t>
            </w:r>
          </w:p>
          <w:p w14:paraId="29E378F2" w14:textId="1CA6B6A8" w:rsidR="00E70656" w:rsidRDefault="00E70656" w:rsidP="00E70656">
            <w:r>
              <w:t>tietomuutokset</w:t>
            </w:r>
          </w:p>
          <w:p w14:paraId="42BA0DA5" w14:textId="1BDBAF39" w:rsidR="00E70656" w:rsidRDefault="00E70656" w:rsidP="00E70656">
            <w:r>
              <w:t>- Tapahtumailmoittautumisen yhteydessä kerättävät tiedot</w:t>
            </w:r>
          </w:p>
          <w:p w14:paraId="53A2F6C8" w14:textId="16A39563" w:rsidR="00034C56" w:rsidRDefault="00E70656" w:rsidP="00E70656">
            <w:r>
              <w:t>- Ansiomerkkianomusten tiedot</w:t>
            </w:r>
          </w:p>
        </w:tc>
      </w:tr>
      <w:tr w:rsidR="007779EF" w14:paraId="4D7F9C67" w14:textId="77777777" w:rsidTr="000871B6">
        <w:tc>
          <w:tcPr>
            <w:tcW w:w="1808" w:type="dxa"/>
          </w:tcPr>
          <w:p w14:paraId="5B8A915D" w14:textId="77777777" w:rsidR="007779EF" w:rsidRPr="004B676B" w:rsidRDefault="000871B6">
            <w:pPr>
              <w:rPr>
                <w:b/>
              </w:rPr>
            </w:pPr>
            <w:r w:rsidRPr="004B676B">
              <w:rPr>
                <w:b/>
              </w:rPr>
              <w:t>7) Tietojen säännönmukaiset luovutukset</w:t>
            </w:r>
          </w:p>
        </w:tc>
        <w:tc>
          <w:tcPr>
            <w:tcW w:w="7877" w:type="dxa"/>
          </w:tcPr>
          <w:p w14:paraId="35CE9772" w14:textId="77777777" w:rsidR="00E70656" w:rsidRDefault="00E70656" w:rsidP="00E70656">
            <w:r>
              <w:t>- Tietoja luovutetaan listoina, tarratulosteina ja teknisinä</w:t>
            </w:r>
          </w:p>
          <w:p w14:paraId="5194C575" w14:textId="77777777" w:rsidR="00E70656" w:rsidRDefault="00E70656" w:rsidP="00E70656">
            <w:r>
              <w:t>tallenteina nuorisoseurajärjestön piireille (keskusseura) sekä paikallisille nuorisoseuroille omien jäsentensä osalta.</w:t>
            </w:r>
          </w:p>
          <w:p w14:paraId="5367F990" w14:textId="77777777" w:rsidR="00E70656" w:rsidRDefault="00E70656" w:rsidP="00E70656">
            <w:r>
              <w:t>- Tietoja luovutetaan myös painotaloille ja tulostuspalvelutaloille</w:t>
            </w:r>
          </w:p>
          <w:p w14:paraId="56DDDDE8" w14:textId="77777777" w:rsidR="00E70656" w:rsidRDefault="00E70656" w:rsidP="00E70656">
            <w:r>
              <w:t>lehtiä ja laskuja lähetettäessä</w:t>
            </w:r>
          </w:p>
          <w:p w14:paraId="645B75C9" w14:textId="7097BD25" w:rsidR="00E5577D" w:rsidRDefault="00E70656" w:rsidP="00E70656">
            <w:r>
              <w:t>- Tietoja ei luovuteta kaupallisiin tarkoituksiin.</w:t>
            </w:r>
          </w:p>
          <w:p w14:paraId="6DF790EC" w14:textId="02DD5867" w:rsidR="007779EF" w:rsidRDefault="007779EF" w:rsidP="00E5577D"/>
        </w:tc>
      </w:tr>
      <w:tr w:rsidR="007779EF" w14:paraId="20E43BBC" w14:textId="77777777" w:rsidTr="000871B6">
        <w:tc>
          <w:tcPr>
            <w:tcW w:w="1808" w:type="dxa"/>
          </w:tcPr>
          <w:p w14:paraId="33A00033" w14:textId="7680A748" w:rsidR="007779EF" w:rsidRPr="004B676B" w:rsidRDefault="00A338C9">
            <w:pPr>
              <w:rPr>
                <w:b/>
              </w:rPr>
            </w:pPr>
            <w:r>
              <w:rPr>
                <w:b/>
              </w:rPr>
              <w:t>8) Tietojen siirto EU:</w:t>
            </w:r>
            <w:r w:rsidR="000871B6" w:rsidRPr="004B676B">
              <w:rPr>
                <w:b/>
              </w:rPr>
              <w:t>n tai ETA</w:t>
            </w:r>
            <w:r>
              <w:rPr>
                <w:b/>
              </w:rPr>
              <w:t>:</w:t>
            </w:r>
            <w:r w:rsidR="000871B6" w:rsidRPr="004B676B">
              <w:rPr>
                <w:b/>
              </w:rPr>
              <w:t>n ulkopuolelle</w:t>
            </w:r>
          </w:p>
        </w:tc>
        <w:tc>
          <w:tcPr>
            <w:tcW w:w="7877" w:type="dxa"/>
          </w:tcPr>
          <w:p w14:paraId="66443866" w14:textId="77B3E390" w:rsidR="00557EBA" w:rsidRDefault="00E70656" w:rsidP="00557EBA">
            <w:r>
              <w:t>Tietoja ei</w:t>
            </w:r>
            <w:r w:rsidR="00557EBA">
              <w:t xml:space="preserve"> siirretä Euroopan unionin jäsenvaltioiden alueen tai Euroopan talousalueen ulkopuolelle, ellei se ole edellä henkilötietojen käsittelyn tarkoituksien tai tietojen käsittelyn teknisen toteuttamisen kannalta tarpeellista, jolloin tietojen siirrossa noudatetaan henkilötietolainsäädännön vaatimuksia.</w:t>
            </w:r>
          </w:p>
          <w:p w14:paraId="1C3463C5" w14:textId="2BE0B31D" w:rsidR="007779EF" w:rsidRDefault="007779EF"/>
        </w:tc>
      </w:tr>
      <w:tr w:rsidR="000871B6" w14:paraId="5FBCA385" w14:textId="77777777" w:rsidTr="000871B6">
        <w:tc>
          <w:tcPr>
            <w:tcW w:w="1808" w:type="dxa"/>
            <w:vMerge w:val="restart"/>
          </w:tcPr>
          <w:p w14:paraId="6ED4537E" w14:textId="77777777" w:rsidR="000871B6" w:rsidRPr="004B676B" w:rsidRDefault="000871B6">
            <w:pPr>
              <w:rPr>
                <w:b/>
              </w:rPr>
            </w:pPr>
            <w:r w:rsidRPr="004B676B">
              <w:rPr>
                <w:b/>
              </w:rPr>
              <w:t>9) Rekisterin suojauksen periaatteet</w:t>
            </w:r>
          </w:p>
        </w:tc>
        <w:tc>
          <w:tcPr>
            <w:tcW w:w="7877" w:type="dxa"/>
          </w:tcPr>
          <w:p w14:paraId="0C9E8068" w14:textId="77777777" w:rsidR="000871B6" w:rsidRPr="008A3772" w:rsidRDefault="008A3772">
            <w:pPr>
              <w:rPr>
                <w:b/>
                <w:sz w:val="14"/>
              </w:rPr>
            </w:pPr>
            <w:r w:rsidRPr="008A3772">
              <w:rPr>
                <w:b/>
                <w:sz w:val="14"/>
              </w:rPr>
              <w:t>A Manuaalinen aineisto</w:t>
            </w:r>
          </w:p>
          <w:p w14:paraId="1DB5B292" w14:textId="516ABC5F" w:rsidR="00AA4A82" w:rsidRDefault="00AA4A82" w:rsidP="00AA4A82">
            <w:r>
              <w:t xml:space="preserve">Nuorisoseurarekisteriin tallennettuja tietoja säilytetään pääosin digitaalisesti tallennetussa muodossa. Mikäli henkilötiedoista on tarpeen ottaa manuaalisia kopioita, kuten paperisia osallistujalistoja, tällaisia kopioita käsitellään huolellisesti hyvää tiedonhallintatapaa noudattaen ja kopiot tuhotaan välittömästi, kun niiden säilyttäminen ei ole tarpeen. </w:t>
            </w:r>
          </w:p>
          <w:p w14:paraId="5E903E83" w14:textId="77777777" w:rsidR="00AA4A82" w:rsidRDefault="00AA4A82" w:rsidP="00AA4A82">
            <w:r>
              <w:lastRenderedPageBreak/>
              <w:t xml:space="preserve"> </w:t>
            </w:r>
          </w:p>
          <w:p w14:paraId="6293EB74" w14:textId="09CD520D" w:rsidR="00AA4A82" w:rsidRDefault="00AA4A82" w:rsidP="00AA4A82">
            <w:r>
              <w:t xml:space="preserve">Tietojen käyttöoikeus on rajattu käyttötarkoituksen mukaisesti ja tietojärjestelmä on teknisesti suojattu. </w:t>
            </w:r>
          </w:p>
        </w:tc>
      </w:tr>
      <w:tr w:rsidR="000871B6" w14:paraId="06CD119F" w14:textId="77777777" w:rsidTr="000871B6">
        <w:tc>
          <w:tcPr>
            <w:tcW w:w="1808" w:type="dxa"/>
            <w:vMerge/>
          </w:tcPr>
          <w:p w14:paraId="62DA121C" w14:textId="77777777" w:rsidR="000871B6" w:rsidRPr="004B676B" w:rsidRDefault="000871B6">
            <w:pPr>
              <w:rPr>
                <w:b/>
              </w:rPr>
            </w:pPr>
          </w:p>
        </w:tc>
        <w:tc>
          <w:tcPr>
            <w:tcW w:w="7877" w:type="dxa"/>
          </w:tcPr>
          <w:p w14:paraId="103CDCD6" w14:textId="77777777" w:rsidR="000871B6" w:rsidRPr="008A3772" w:rsidRDefault="008A3772">
            <w:pPr>
              <w:rPr>
                <w:b/>
                <w:sz w:val="14"/>
              </w:rPr>
            </w:pPr>
            <w:r w:rsidRPr="008A3772">
              <w:rPr>
                <w:b/>
                <w:sz w:val="14"/>
              </w:rPr>
              <w:t>B ATK:lla käsiteltävät tiedot</w:t>
            </w:r>
          </w:p>
          <w:p w14:paraId="62F5B27B" w14:textId="5A896462" w:rsidR="00CA6007" w:rsidRDefault="00E70656">
            <w:r w:rsidRPr="00E70656">
              <w:t xml:space="preserve">Sovelluksen käyttäjillä on eri tasoisia käyttöoikeuksia käyttötarkoituksen mukaan. Kaikki sovelluksen käyttäjät kirjautuvat rekisteriin henkilökohtaisilla tunnuksilla. </w:t>
            </w:r>
            <w:r w:rsidR="00AA4A82">
              <w:t xml:space="preserve">Tietojärjestelmän käyttäminen edellyttää sekä käyttäjätunnusta että salasanaa. </w:t>
            </w:r>
            <w:r w:rsidRPr="00E70656">
              <w:t>Yhteys sovellukseen on suojattu SSL-protokollalla.  Sovelluksen käyttämä tietokanta- ja web-palvelin sijaitsevat suojatussa pa</w:t>
            </w:r>
            <w:r w:rsidR="009E71E0">
              <w:t>l</w:t>
            </w:r>
            <w:bookmarkStart w:id="0" w:name="_GoBack"/>
            <w:bookmarkEnd w:id="0"/>
            <w:r w:rsidRPr="00E70656">
              <w:t>velinhotellissa.</w:t>
            </w:r>
          </w:p>
        </w:tc>
      </w:tr>
      <w:tr w:rsidR="007779EF" w14:paraId="1ACEAC5E" w14:textId="77777777" w:rsidTr="000871B6">
        <w:tc>
          <w:tcPr>
            <w:tcW w:w="1808" w:type="dxa"/>
          </w:tcPr>
          <w:p w14:paraId="0429BAAF" w14:textId="77777777" w:rsidR="007779EF" w:rsidRPr="004B676B" w:rsidRDefault="000871B6">
            <w:pPr>
              <w:rPr>
                <w:b/>
              </w:rPr>
            </w:pPr>
            <w:r w:rsidRPr="004B676B">
              <w:rPr>
                <w:b/>
              </w:rPr>
              <w:t>10) Tarkastusoikeus</w:t>
            </w:r>
          </w:p>
        </w:tc>
        <w:tc>
          <w:tcPr>
            <w:tcW w:w="7877" w:type="dxa"/>
          </w:tcPr>
          <w:p w14:paraId="57BCA31A" w14:textId="30E56AED" w:rsidR="007779EF" w:rsidRDefault="00AC53AD" w:rsidP="00AC53AD">
            <w:r>
              <w:t xml:space="preserve">Rekisteröidyllä on henkilötietolain mukainen oikeus tarkastaa, mitä häntä koskevia tietoja rekisteriin on talletettu. Tarkastuspyyntö tulee lähettää </w:t>
            </w:r>
            <w:r w:rsidR="00E70656">
              <w:t xml:space="preserve">Suomen Nuorisoseurojen </w:t>
            </w:r>
            <w:r>
              <w:t xml:space="preserve">rekisteriasioita hoitavalle henkilölle ja sen on oltava kirjallinen ja allekirjoitettu. Tarkastuspyyntö voidaan tehdä myös henkilökohtaisesti </w:t>
            </w:r>
            <w:r w:rsidR="00E70656">
              <w:t>Suomen Nuorisoseurojen toimitiloissa</w:t>
            </w:r>
            <w:r>
              <w:t xml:space="preserve"> henkilöllisyyden varmentamalla.</w:t>
            </w:r>
          </w:p>
          <w:p w14:paraId="6AAAC461" w14:textId="77777777" w:rsidR="00057520" w:rsidRDefault="00057520" w:rsidP="00AC53AD"/>
          <w:p w14:paraId="4FEB8EB6" w14:textId="0BDABD5A" w:rsidR="00057520" w:rsidRDefault="00E70656" w:rsidP="00AC53AD">
            <w:r>
              <w:t>Suomen Nuorisoseurat ry.</w:t>
            </w:r>
            <w:r w:rsidR="00057520">
              <w:t xml:space="preserve"> toimittaa tiedot viimeistään kuukauden päästä tarkastuspyynnön saapumisesta.</w:t>
            </w:r>
          </w:p>
        </w:tc>
      </w:tr>
      <w:tr w:rsidR="007779EF" w14:paraId="2925176F" w14:textId="77777777" w:rsidTr="000871B6">
        <w:tc>
          <w:tcPr>
            <w:tcW w:w="1808" w:type="dxa"/>
          </w:tcPr>
          <w:p w14:paraId="05B75A3C" w14:textId="77777777" w:rsidR="007779EF" w:rsidRPr="004B676B" w:rsidRDefault="000871B6">
            <w:pPr>
              <w:rPr>
                <w:b/>
              </w:rPr>
            </w:pPr>
            <w:r w:rsidRPr="004B676B">
              <w:rPr>
                <w:b/>
              </w:rPr>
              <w:t>11) Oikeus vaatia tiedon korjaamista</w:t>
            </w:r>
          </w:p>
        </w:tc>
        <w:tc>
          <w:tcPr>
            <w:tcW w:w="7877" w:type="dxa"/>
          </w:tcPr>
          <w:p w14:paraId="660D593B" w14:textId="72DE5AE7" w:rsidR="007779EF" w:rsidRDefault="00AC53AD">
            <w:r>
              <w:t>Rekisteröidyllä on oikeus vaatia virheellisen tiedon korjaami</w:t>
            </w:r>
            <w:r w:rsidR="00E70656">
              <w:t>sta ottamalla yhteys Suomen Nuorisoseur</w:t>
            </w:r>
            <w:r w:rsidR="006F29CD">
              <w:t>oihin</w:t>
            </w:r>
            <w:r w:rsidR="00AA4A82">
              <w:t>.</w:t>
            </w:r>
          </w:p>
        </w:tc>
      </w:tr>
      <w:tr w:rsidR="007779EF" w14:paraId="77C2C966" w14:textId="77777777" w:rsidTr="000871B6">
        <w:tc>
          <w:tcPr>
            <w:tcW w:w="1808" w:type="dxa"/>
          </w:tcPr>
          <w:p w14:paraId="0F00BF7D" w14:textId="77777777" w:rsidR="007779EF" w:rsidRPr="004B676B" w:rsidRDefault="000871B6">
            <w:pPr>
              <w:rPr>
                <w:b/>
              </w:rPr>
            </w:pPr>
            <w:r w:rsidRPr="004B676B">
              <w:rPr>
                <w:b/>
              </w:rPr>
              <w:t>12) Muut henkilötietojen käsittelyyn liittyvät oikeudet</w:t>
            </w:r>
          </w:p>
        </w:tc>
        <w:tc>
          <w:tcPr>
            <w:tcW w:w="7877" w:type="dxa"/>
          </w:tcPr>
          <w:p w14:paraId="2ABEE0CC" w14:textId="1A8645A1" w:rsidR="007779EF" w:rsidRDefault="00271110">
            <w:r>
              <w:t>Rekisteröidyllä on oikeus kieltää häntä koskevien tietojen käsittely ja luovu</w:t>
            </w:r>
            <w:r w:rsidR="00F37966">
              <w:t xml:space="preserve">ttaminen suoramainontaa </w:t>
            </w:r>
            <w:r>
              <w:t>ja muuta suoramarkkinointia sekä markkina- ja mielipidetutkimuksia varte</w:t>
            </w:r>
            <w:r w:rsidR="00AA4A82">
              <w:t>n ottamalla yhteyttä Suomen Nuorisoseuroihin</w:t>
            </w:r>
            <w:r>
              <w:t>.</w:t>
            </w:r>
          </w:p>
        </w:tc>
      </w:tr>
      <w:tr w:rsidR="00A338C9" w14:paraId="728646A1" w14:textId="77777777" w:rsidTr="000871B6">
        <w:tc>
          <w:tcPr>
            <w:tcW w:w="1808" w:type="dxa"/>
          </w:tcPr>
          <w:p w14:paraId="453A2FE9" w14:textId="1C64E77A" w:rsidR="00A338C9" w:rsidRPr="004B676B" w:rsidRDefault="00A338C9">
            <w:pPr>
              <w:rPr>
                <w:b/>
              </w:rPr>
            </w:pPr>
            <w:r>
              <w:rPr>
                <w:b/>
              </w:rPr>
              <w:t>13) Tietojen säilytysaika</w:t>
            </w:r>
          </w:p>
        </w:tc>
        <w:tc>
          <w:tcPr>
            <w:tcW w:w="7877" w:type="dxa"/>
          </w:tcPr>
          <w:p w14:paraId="644CD4A2" w14:textId="6776B708" w:rsidR="00A338C9" w:rsidRDefault="00AA4A82">
            <w:r>
              <w:t xml:space="preserve">Tietoja säilytetään </w:t>
            </w:r>
            <w:r w:rsidR="006524F8">
              <w:t>vain rekisterin käyttötarkoituksen kannalta tarpeellisen ajan.</w:t>
            </w:r>
          </w:p>
        </w:tc>
      </w:tr>
    </w:tbl>
    <w:p w14:paraId="06B53F5A" w14:textId="77777777" w:rsidR="00B64215" w:rsidRDefault="00B64215"/>
    <w:sectPr w:rsidR="00B64215" w:rsidSect="009829D9">
      <w:headerReference w:type="default" r:id="rId7"/>
      <w:pgSz w:w="11906" w:h="16838"/>
      <w:pgMar w:top="851" w:right="907" w:bottom="113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B420" w14:textId="77777777" w:rsidR="00570338" w:rsidRDefault="00570338" w:rsidP="009829D9">
      <w:pPr>
        <w:spacing w:after="0" w:line="240" w:lineRule="auto"/>
      </w:pPr>
      <w:r>
        <w:separator/>
      </w:r>
    </w:p>
  </w:endnote>
  <w:endnote w:type="continuationSeparator" w:id="0">
    <w:p w14:paraId="182A3462" w14:textId="77777777" w:rsidR="00570338" w:rsidRDefault="00570338" w:rsidP="0098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0318" w14:textId="77777777" w:rsidR="00570338" w:rsidRDefault="00570338" w:rsidP="009829D9">
      <w:pPr>
        <w:spacing w:after="0" w:line="240" w:lineRule="auto"/>
      </w:pPr>
      <w:r>
        <w:separator/>
      </w:r>
    </w:p>
  </w:footnote>
  <w:footnote w:type="continuationSeparator" w:id="0">
    <w:p w14:paraId="6B794D57" w14:textId="77777777" w:rsidR="00570338" w:rsidRDefault="00570338" w:rsidP="00982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C36F" w14:textId="51A807F9" w:rsidR="009829D9" w:rsidRDefault="009829D9" w:rsidP="009829D9">
    <w:pPr>
      <w:pStyle w:val="Yltunniste"/>
      <w:tabs>
        <w:tab w:val="clear" w:pos="4819"/>
        <w:tab w:val="clear" w:pos="9638"/>
      </w:tabs>
    </w:pPr>
    <w:r>
      <w:tab/>
    </w:r>
    <w:r>
      <w:tab/>
    </w:r>
    <w:r>
      <w:tab/>
    </w:r>
    <w:r>
      <w:tab/>
      <w:t>TIETOSUOJASELOSTE</w:t>
    </w:r>
    <w:r>
      <w:tab/>
    </w:r>
    <w:r>
      <w:tab/>
    </w:r>
    <w:r>
      <w:fldChar w:fldCharType="begin"/>
    </w:r>
    <w:r>
      <w:instrText xml:space="preserve"> PAGE   \* MERGEFORMAT </w:instrText>
    </w:r>
    <w:r>
      <w:fldChar w:fldCharType="separate"/>
    </w:r>
    <w:r w:rsidR="007A5BB0">
      <w:rPr>
        <w:noProof/>
      </w:rPr>
      <w:t>2</w:t>
    </w:r>
    <w:r>
      <w:fldChar w:fldCharType="end"/>
    </w:r>
    <w:r>
      <w:t xml:space="preserve"> (</w:t>
    </w:r>
    <w:fldSimple w:instr=" NUMPAGES   \* MERGEFORMAT ">
      <w:r w:rsidR="007A5BB0">
        <w:rPr>
          <w:noProof/>
        </w:rPr>
        <w:t>3</w:t>
      </w:r>
    </w:fldSimple>
    <w:r>
      <w:t>)</w:t>
    </w:r>
  </w:p>
  <w:p w14:paraId="129C5809" w14:textId="77777777" w:rsidR="007779EF" w:rsidRDefault="009829D9" w:rsidP="009829D9">
    <w:pPr>
      <w:pStyle w:val="Yltunniste"/>
      <w:tabs>
        <w:tab w:val="clear" w:pos="4819"/>
        <w:tab w:val="clear" w:pos="9638"/>
      </w:tabs>
    </w:pPr>
    <w:r>
      <w:tab/>
    </w:r>
    <w:r>
      <w:tab/>
    </w:r>
    <w:r>
      <w:tab/>
    </w:r>
    <w:r>
      <w:tab/>
      <w:t xml:space="preserve">Tietosuojalaki, </w:t>
    </w:r>
    <w:r w:rsidR="007779EF">
      <w:t xml:space="preserve">EU:n </w:t>
    </w:r>
    <w:r>
      <w:t xml:space="preserve">tietosuoja-asetus </w:t>
    </w:r>
    <w:r w:rsidRPr="009829D9">
      <w:t>2016/679</w:t>
    </w:r>
  </w:p>
  <w:tbl>
    <w:tblPr>
      <w:tblStyle w:val="TaulukkoRuudukko"/>
      <w:tblW w:w="0" w:type="auto"/>
      <w:tblInd w:w="5240" w:type="dxa"/>
      <w:tblLook w:val="04A0" w:firstRow="1" w:lastRow="0" w:firstColumn="1" w:lastColumn="0" w:noHBand="0" w:noVBand="1"/>
    </w:tblPr>
    <w:tblGrid>
      <w:gridCol w:w="4445"/>
    </w:tblGrid>
    <w:tr w:rsidR="007779EF" w14:paraId="2E32089A" w14:textId="77777777" w:rsidTr="007779EF">
      <w:tc>
        <w:tcPr>
          <w:tcW w:w="4445" w:type="dxa"/>
        </w:tcPr>
        <w:p w14:paraId="12EA1B87" w14:textId="77777777" w:rsidR="007779EF" w:rsidRPr="007779EF" w:rsidRDefault="007779EF" w:rsidP="009829D9">
          <w:pPr>
            <w:pStyle w:val="Yltunniste"/>
            <w:tabs>
              <w:tab w:val="clear" w:pos="4819"/>
              <w:tab w:val="clear" w:pos="9638"/>
            </w:tabs>
            <w:rPr>
              <w:sz w:val="14"/>
            </w:rPr>
          </w:pPr>
          <w:r w:rsidRPr="007779EF">
            <w:rPr>
              <w:sz w:val="14"/>
            </w:rPr>
            <w:t>Laatimispäivä</w:t>
          </w:r>
        </w:p>
        <w:p w14:paraId="3A2EBDBF" w14:textId="3F2DD8D3" w:rsidR="007779EF" w:rsidRDefault="00E70656" w:rsidP="009829D9">
          <w:pPr>
            <w:pStyle w:val="Yltunniste"/>
            <w:tabs>
              <w:tab w:val="clear" w:pos="4819"/>
              <w:tab w:val="clear" w:pos="9638"/>
            </w:tabs>
          </w:pPr>
          <w:r>
            <w:t>20</w:t>
          </w:r>
          <w:r w:rsidR="007779EF">
            <w:t>.</w:t>
          </w:r>
          <w:r>
            <w:t>5</w:t>
          </w:r>
          <w:r w:rsidR="007779EF">
            <w:t>.2018</w:t>
          </w:r>
        </w:p>
      </w:tc>
    </w:tr>
  </w:tbl>
  <w:p w14:paraId="5080C8F9" w14:textId="77777777" w:rsidR="009829D9" w:rsidRDefault="009829D9" w:rsidP="009829D9">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548"/>
    <w:multiLevelType w:val="hybridMultilevel"/>
    <w:tmpl w:val="FC62F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BF7BA8"/>
    <w:multiLevelType w:val="hybridMultilevel"/>
    <w:tmpl w:val="7A6E6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9265709"/>
    <w:multiLevelType w:val="hybridMultilevel"/>
    <w:tmpl w:val="90BC092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66C712B"/>
    <w:multiLevelType w:val="hybridMultilevel"/>
    <w:tmpl w:val="D4A090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D9"/>
    <w:rsid w:val="00034C56"/>
    <w:rsid w:val="00057520"/>
    <w:rsid w:val="000871B6"/>
    <w:rsid w:val="000A613D"/>
    <w:rsid w:val="000E3966"/>
    <w:rsid w:val="00152C3B"/>
    <w:rsid w:val="001D545A"/>
    <w:rsid w:val="001F0543"/>
    <w:rsid w:val="002672B5"/>
    <w:rsid w:val="00271110"/>
    <w:rsid w:val="004433E2"/>
    <w:rsid w:val="004A7CBE"/>
    <w:rsid w:val="004B676B"/>
    <w:rsid w:val="004C0058"/>
    <w:rsid w:val="00557EBA"/>
    <w:rsid w:val="00570338"/>
    <w:rsid w:val="005F150B"/>
    <w:rsid w:val="006275B4"/>
    <w:rsid w:val="006524F8"/>
    <w:rsid w:val="006D5EB1"/>
    <w:rsid w:val="006F029B"/>
    <w:rsid w:val="006F29CD"/>
    <w:rsid w:val="00744EF5"/>
    <w:rsid w:val="007779EF"/>
    <w:rsid w:val="007A5BB0"/>
    <w:rsid w:val="007E4C84"/>
    <w:rsid w:val="00886D32"/>
    <w:rsid w:val="008A3772"/>
    <w:rsid w:val="009346B8"/>
    <w:rsid w:val="009829D9"/>
    <w:rsid w:val="009E71E0"/>
    <w:rsid w:val="009F7902"/>
    <w:rsid w:val="00A338C9"/>
    <w:rsid w:val="00AA4A82"/>
    <w:rsid w:val="00AC53AD"/>
    <w:rsid w:val="00B64215"/>
    <w:rsid w:val="00B677D1"/>
    <w:rsid w:val="00CA6007"/>
    <w:rsid w:val="00D44096"/>
    <w:rsid w:val="00E5577D"/>
    <w:rsid w:val="00E70656"/>
    <w:rsid w:val="00EC0BF7"/>
    <w:rsid w:val="00F379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58793"/>
  <w15:chartTrackingRefBased/>
  <w15:docId w15:val="{646780AC-6339-42C1-86BA-5750C527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829D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829D9"/>
  </w:style>
  <w:style w:type="paragraph" w:styleId="Alatunniste">
    <w:name w:val="footer"/>
    <w:basedOn w:val="Normaali"/>
    <w:link w:val="AlatunnisteChar"/>
    <w:uiPriority w:val="99"/>
    <w:unhideWhenUsed/>
    <w:rsid w:val="009829D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829D9"/>
  </w:style>
  <w:style w:type="table" w:styleId="TaulukkoRuudukko">
    <w:name w:val="Table Grid"/>
    <w:basedOn w:val="Normaalitaulukko"/>
    <w:uiPriority w:val="39"/>
    <w:rsid w:val="0077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77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2184">
      <w:bodyDiv w:val="1"/>
      <w:marLeft w:val="0"/>
      <w:marRight w:val="0"/>
      <w:marTop w:val="0"/>
      <w:marBottom w:val="0"/>
      <w:divBdr>
        <w:top w:val="none" w:sz="0" w:space="0" w:color="auto"/>
        <w:left w:val="none" w:sz="0" w:space="0" w:color="auto"/>
        <w:bottom w:val="none" w:sz="0" w:space="0" w:color="auto"/>
        <w:right w:val="none" w:sz="0" w:space="0" w:color="auto"/>
      </w:divBdr>
    </w:div>
    <w:div w:id="12759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3939</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Määttä Ossi</dc:creator>
  <cp:keywords/>
  <dc:description/>
  <cp:lastModifiedBy>Hannu Ala-Sankola</cp:lastModifiedBy>
  <cp:revision>2</cp:revision>
  <dcterms:created xsi:type="dcterms:W3CDTF">2018-05-24T10:10:00Z</dcterms:created>
  <dcterms:modified xsi:type="dcterms:W3CDTF">2018-05-24T10:10:00Z</dcterms:modified>
</cp:coreProperties>
</file>