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itter Black" w:cs="Bitter Black" w:eastAsia="Bitter Black" w:hAnsi="Bitter Black"/>
        </w:rPr>
      </w:pPr>
      <w:bookmarkStart w:colFirst="0" w:colLast="0" w:name="_heading=h.gjdgxs" w:id="0"/>
      <w:bookmarkEnd w:id="0"/>
      <w:r w:rsidDel="00000000" w:rsidR="00000000" w:rsidRPr="00000000">
        <w:rPr>
          <w:rFonts w:ascii="Bitter Black" w:cs="Bitter Black" w:eastAsia="Bitter Black" w:hAnsi="Bitter Black"/>
          <w:rtl w:val="0"/>
        </w:rPr>
        <w:t xml:space="preserve">HARRASTUSTOIMINNAN TURVALLISUUSSUUNNITELMA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8"/>
        <w:tblGridChange w:id="0">
          <w:tblGrid>
            <w:gridCol w:w="10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Tässä kohdassa voi viitata seuran yleiseen turvallisuusasiakirjaan tai tapahtumapaikan esim. seurantalon pelastussuunnitelmaan.</w:t>
            </w:r>
          </w:p>
          <w:p w:rsidR="00000000" w:rsidDel="00000000" w:rsidP="00000000" w:rsidRDefault="00000000" w:rsidRPr="00000000" w14:paraId="00000005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7"/>
        <w:gridCol w:w="6527"/>
        <w:tblGridChange w:id="0">
          <w:tblGrid>
            <w:gridCol w:w="3537"/>
            <w:gridCol w:w="6527"/>
          </w:tblGrid>
        </w:tblGridChange>
      </w:tblGrid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Järjestäjä:</w:t>
            </w: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seuran nimi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Ryhmän/kerhon/toiminnan nimi: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Ohjaaja/vastuuhenkilö:</w:t>
            </w:r>
          </w:p>
          <w:p w:rsidR="00000000" w:rsidDel="00000000" w:rsidP="00000000" w:rsidRDefault="00000000" w:rsidRPr="00000000" w14:paraId="0000000F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nimi ja puhelinnumero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Muut vastuuhenkilöt:</w:t>
            </w: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apu- ja varaohjaajat yms.</w:t>
            </w:r>
          </w:p>
          <w:p w:rsidR="00000000" w:rsidDel="00000000" w:rsidP="00000000" w:rsidRDefault="00000000" w:rsidRPr="00000000" w14:paraId="00000014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nimet ja puhelinnumerot</w:t>
            </w:r>
          </w:p>
          <w:p w:rsidR="00000000" w:rsidDel="00000000" w:rsidP="00000000" w:rsidRDefault="00000000" w:rsidRPr="00000000" w14:paraId="00000015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Osallistujat:</w:t>
            </w:r>
          </w:p>
          <w:p w:rsidR="00000000" w:rsidDel="00000000" w:rsidP="00000000" w:rsidRDefault="00000000" w:rsidRPr="00000000" w14:paraId="0000001C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kuvaus osallistujista ja arvio osallistujamäärästä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Kokoontumisaika: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Kokoontumispaikka:</w:t>
            </w:r>
          </w:p>
          <w:p w:rsidR="00000000" w:rsidDel="00000000" w:rsidP="00000000" w:rsidRDefault="00000000" w:rsidRPr="00000000" w14:paraId="00000023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osoite ja ajo-ohje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Olosuhteet:</w:t>
            </w:r>
          </w:p>
          <w:p w:rsidR="00000000" w:rsidDel="00000000" w:rsidP="00000000" w:rsidRDefault="00000000" w:rsidRPr="00000000" w14:paraId="00000028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toimintapaikkaan liittyvät erityisolosuhteet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Toiminnan kuvaus:</w:t>
            </w:r>
          </w:p>
          <w:p w:rsidR="00000000" w:rsidDel="00000000" w:rsidP="00000000" w:rsidRDefault="00000000" w:rsidRPr="00000000" w14:paraId="0000002E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Osallistujien ohjeistus:</w:t>
            </w:r>
          </w:p>
          <w:p w:rsidR="00000000" w:rsidDel="00000000" w:rsidP="00000000" w:rsidRDefault="00000000" w:rsidRPr="00000000" w14:paraId="00000039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tiedotteet, huoltajaillat yms.</w:t>
            </w:r>
          </w:p>
          <w:p w:rsidR="00000000" w:rsidDel="00000000" w:rsidP="00000000" w:rsidRDefault="00000000" w:rsidRPr="00000000" w14:paraId="0000003A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Riskikartoitus:</w:t>
            </w:r>
          </w:p>
          <w:p w:rsidR="00000000" w:rsidDel="00000000" w:rsidP="00000000" w:rsidRDefault="00000000" w:rsidRPr="00000000" w14:paraId="00000045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sairauskohtaukset ja tapaturmat, tulipalot yms.</w:t>
            </w:r>
          </w:p>
          <w:p w:rsidR="00000000" w:rsidDel="00000000" w:rsidP="00000000" w:rsidRDefault="00000000" w:rsidRPr="00000000" w14:paraId="00000046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Riskien hallinta:</w:t>
            </w:r>
          </w:p>
          <w:p w:rsidR="00000000" w:rsidDel="00000000" w:rsidP="00000000" w:rsidRDefault="00000000" w:rsidRPr="00000000" w14:paraId="00000050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toimenpiteet vaarojen ehkäisemiseksi </w:t>
            </w:r>
          </w:p>
          <w:p w:rsidR="00000000" w:rsidDel="00000000" w:rsidP="00000000" w:rsidRDefault="00000000" w:rsidRPr="00000000" w14:paraId="00000051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Onnettomuuden sattuessa:</w:t>
            </w:r>
          </w:p>
          <w:p w:rsidR="00000000" w:rsidDel="00000000" w:rsidP="00000000" w:rsidRDefault="00000000" w:rsidRPr="00000000" w14:paraId="0000005E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tilannearviointi, hätäilmoitus (112), hälytysajoneuvojen opastus, alkusammutus, ensiapu yms.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Muut huomioitavat asiat:</w:t>
            </w:r>
          </w:p>
          <w:p w:rsidR="00000000" w:rsidDel="00000000" w:rsidP="00000000" w:rsidRDefault="00000000" w:rsidRPr="00000000" w14:paraId="0000006A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4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1"/>
                <w:sz w:val="22"/>
                <w:szCs w:val="22"/>
                <w:rtl w:val="0"/>
              </w:rPr>
              <w:t xml:space="preserve">Suunnitelman jakelu:</w:t>
            </w:r>
          </w:p>
          <w:p w:rsidR="00000000" w:rsidDel="00000000" w:rsidP="00000000" w:rsidRDefault="00000000" w:rsidRPr="00000000" w14:paraId="00000077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- seuran johtokunta</w:t>
            </w:r>
          </w:p>
          <w:p w:rsidR="00000000" w:rsidDel="00000000" w:rsidP="00000000" w:rsidRDefault="00000000" w:rsidRPr="00000000" w14:paraId="00000078">
            <w:pPr>
              <w:rPr>
                <w:rFonts w:ascii="Roboto Light" w:cs="Roboto Light" w:eastAsia="Roboto Light" w:hAnsi="Roboto Ligh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22"/>
                <w:szCs w:val="22"/>
                <w:rtl w:val="0"/>
              </w:rPr>
              <w:t xml:space="preserve">- tilaisuuden vastuuhenkilöt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ucida Casual"/>
  <w:font w:name="Bitter Black">
    <w:embedBold w:fontKey="{00000000-0000-0000-0000-000000000000}" r:id="rId1" w:subsetted="0"/>
    <w:embedBoldItalic w:fontKey="{00000000-0000-0000-0000-000000000000}" r:id="rId2" w:subsetted="0"/>
  </w:font>
  <w:font w:name="Roboto Ligh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ucida Casual" w:cs="Lucida Casual" w:eastAsia="Lucida Casual" w:hAnsi="Lucida Casu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cida Casual" w:cs="Lucida Casual" w:eastAsia="Lucida Casual" w:hAnsi="Lucida Casu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127760" cy="548640"/>
          <wp:effectExtent b="0" l="0" r="0" t="0"/>
          <wp:docPr descr="C:\Users\19092022\Documents\Logot ja asiakirjapohjat\Uusi logo NS\nuorisoseurat_logo_musta net.jpg" id="4" name="image1.jpg"/>
          <a:graphic>
            <a:graphicData uri="http://schemas.openxmlformats.org/drawingml/2006/picture">
              <pic:pic>
                <pic:nvPicPr>
                  <pic:cNvPr descr="C:\Users\19092022\Documents\Logot ja asiakirjapohjat\Uusi logo NS\nuorisoseurat_logo_musta n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7760" cy="548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ucida Casual" w:cs="Lucida Casual" w:eastAsia="Lucida Casual" w:hAnsi="Lucida Casu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ucida Casual" w:cs="Lucida Casual" w:eastAsia="Lucida Casual" w:hAnsi="Lucida Casu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ucida Casual" w:cs="Lucida Casual" w:eastAsia="Lucida Casual" w:hAnsi="Lucida Casu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/ 2 </w:t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  <w:rsid w:val="003A5988"/>
    <w:rPr>
      <w:sz w:val="24"/>
    </w:rPr>
  </w:style>
  <w:style w:type="character" w:styleId="Kappaleenoletusfontti" w:default="1">
    <w:name w:val="Default Paragraph Font"/>
    <w:semiHidden w:val="1"/>
  </w:style>
  <w:style w:type="table" w:styleId="Normaalitaulukko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semiHidden w:val="1"/>
  </w:style>
  <w:style w:type="table" w:styleId="TaulukkoRuudukko">
    <w:name w:val="Table Grid"/>
    <w:basedOn w:val="Normaalitaulukko"/>
    <w:rsid w:val="003A598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Yltunniste">
    <w:name w:val="header"/>
    <w:basedOn w:val="Normaali"/>
    <w:rsid w:val="003A598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3A5988"/>
  </w:style>
  <w:style w:type="paragraph" w:styleId="Alatunniste">
    <w:name w:val="footer"/>
    <w:basedOn w:val="Normaali"/>
    <w:link w:val="AlatunnisteChar"/>
    <w:rsid w:val="003A5988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rsid w:val="00403510"/>
    <w:rPr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Black-bold.ttf"/><Relationship Id="rId2" Type="http://schemas.openxmlformats.org/officeDocument/2006/relationships/font" Target="fonts/BitterBlack-boldItalic.ttf"/><Relationship Id="rId3" Type="http://schemas.openxmlformats.org/officeDocument/2006/relationships/font" Target="fonts/RobotoLight-regular.ttf"/><Relationship Id="rId4" Type="http://schemas.openxmlformats.org/officeDocument/2006/relationships/font" Target="fonts/RobotoLight-bold.ttf"/><Relationship Id="rId5" Type="http://schemas.openxmlformats.org/officeDocument/2006/relationships/font" Target="fonts/RobotoLight-italic.ttf"/><Relationship Id="rId6" Type="http://schemas.openxmlformats.org/officeDocument/2006/relationships/font" Target="fonts/Robot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vOjfgkcA0kZsA00Y/nK4snkQdw==">AMUW2mWDPLwULcrIvCzJsirLOd1tPM+SgDsflJRaLYAe8AXDMQkk78dfF56gap6E6b87tARxGw3JMTCRU/BYiddRj6qLWqSpnSw+REjpvalA5BdPiz3YnfI1Ra4sGF7lmWHcwucmFWzI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2023-02-20T09:24:00Z</dcterms:created>
  <dc:creator>Your User Name</dc:creator>
</cp:coreProperties>
</file>