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2C90" w14:textId="77777777" w:rsidR="00A02D99" w:rsidRPr="007A0523" w:rsidRDefault="00E522A9" w:rsidP="00A02D99">
      <w:pPr>
        <w:pStyle w:val="Otsikko2"/>
        <w:spacing w:before="0" w:after="0" w:line="240" w:lineRule="auto"/>
        <w:rPr>
          <w:rFonts w:ascii="Bitter Black" w:hAnsi="Bitter Black" w:cstheme="majorHAnsi"/>
          <w:b/>
        </w:rPr>
      </w:pPr>
      <w:bookmarkStart w:id="0" w:name="_pikrw1yy9syj" w:colFirst="0" w:colLast="0"/>
      <w:bookmarkEnd w:id="0"/>
      <w:r w:rsidRPr="007A0523">
        <w:rPr>
          <w:rFonts w:ascii="Bitter Black" w:hAnsi="Bitter Black" w:cstheme="majorHAnsi"/>
          <w:b/>
        </w:rPr>
        <w:t>PERUSTAMISKOKOUS</w:t>
      </w:r>
      <w:bookmarkStart w:id="1" w:name="_GoBack"/>
      <w:bookmarkEnd w:id="1"/>
    </w:p>
    <w:p w14:paraId="00000001" w14:textId="44C06E59" w:rsidR="009475DD" w:rsidRPr="007A0523" w:rsidRDefault="00E522A9" w:rsidP="00A02D99">
      <w:pPr>
        <w:pStyle w:val="Otsikko2"/>
        <w:spacing w:before="0" w:after="0" w:line="240" w:lineRule="auto"/>
        <w:rPr>
          <w:rFonts w:ascii="Roboto Light" w:hAnsi="Roboto Light" w:cstheme="majorHAnsi"/>
          <w:i/>
        </w:rPr>
      </w:pPr>
      <w:r w:rsidRPr="00A02D99">
        <w:rPr>
          <w:rFonts w:asciiTheme="majorHAnsi" w:hAnsiTheme="majorHAnsi" w:cstheme="majorHAnsi"/>
        </w:rPr>
        <w:br/>
      </w:r>
      <w:r w:rsidR="008D04E8" w:rsidRPr="007A0523">
        <w:rPr>
          <w:rFonts w:ascii="Roboto Light" w:hAnsi="Roboto Light" w:cstheme="majorHAnsi"/>
          <w:i/>
        </w:rPr>
        <w:t>Nuorisoseuran nimi</w:t>
      </w:r>
    </w:p>
    <w:p w14:paraId="25562499" w14:textId="77777777" w:rsidR="00A02D99" w:rsidRPr="007A0523" w:rsidRDefault="00A02D99" w:rsidP="00A02D99">
      <w:pPr>
        <w:rPr>
          <w:rFonts w:ascii="Roboto Light" w:hAnsi="Roboto Light"/>
        </w:rPr>
      </w:pPr>
    </w:p>
    <w:p w14:paraId="3486F25C" w14:textId="77777777" w:rsidR="00A02D99" w:rsidRPr="007A0523" w:rsidRDefault="00A02D99" w:rsidP="00A02D99">
      <w:pPr>
        <w:rPr>
          <w:rFonts w:ascii="Roboto Light" w:hAnsi="Roboto Light"/>
        </w:rPr>
      </w:pPr>
    </w:p>
    <w:p w14:paraId="00000002" w14:textId="380C83E5" w:rsidR="009475DD" w:rsidRPr="007A0523" w:rsidRDefault="00E522A9" w:rsidP="00A02D99">
      <w:pPr>
        <w:pStyle w:val="Otsikko3"/>
        <w:spacing w:before="0" w:after="0" w:line="240" w:lineRule="auto"/>
        <w:rPr>
          <w:rFonts w:ascii="Roboto Light" w:hAnsi="Roboto Light" w:cstheme="majorHAnsi"/>
          <w:i/>
          <w:color w:val="auto"/>
        </w:rPr>
      </w:pPr>
      <w:bookmarkStart w:id="2" w:name="_fpugts977eab" w:colFirst="0" w:colLast="0"/>
      <w:bookmarkEnd w:id="2"/>
      <w:r w:rsidRPr="007A0523">
        <w:rPr>
          <w:rFonts w:ascii="Roboto Light" w:hAnsi="Roboto Light" w:cstheme="majorHAnsi"/>
          <w:color w:val="auto"/>
        </w:rPr>
        <w:t xml:space="preserve">Paikka: </w:t>
      </w:r>
      <w:r w:rsidR="008D04E8" w:rsidRPr="007A0523">
        <w:rPr>
          <w:rFonts w:ascii="Roboto Light" w:hAnsi="Roboto Light" w:cstheme="majorHAnsi"/>
          <w:color w:val="auto"/>
        </w:rPr>
        <w:tab/>
      </w:r>
      <w:r w:rsidR="008D04E8" w:rsidRPr="007A0523">
        <w:rPr>
          <w:rFonts w:ascii="Roboto Light" w:hAnsi="Roboto Light" w:cstheme="majorHAnsi"/>
          <w:i/>
          <w:color w:val="auto"/>
        </w:rPr>
        <w:t>Tila, osoite</w:t>
      </w:r>
      <w:r w:rsidRPr="007A0523">
        <w:rPr>
          <w:rFonts w:ascii="Roboto Light" w:hAnsi="Roboto Light" w:cstheme="majorHAnsi"/>
          <w:color w:val="auto"/>
        </w:rPr>
        <w:br/>
        <w:t xml:space="preserve">Aika: </w:t>
      </w:r>
      <w:r w:rsidR="008D04E8" w:rsidRPr="007A0523">
        <w:rPr>
          <w:rFonts w:ascii="Roboto Light" w:hAnsi="Roboto Light" w:cstheme="majorHAnsi"/>
          <w:color w:val="auto"/>
        </w:rPr>
        <w:tab/>
      </w:r>
      <w:r w:rsidR="008D04E8" w:rsidRPr="007A0523">
        <w:rPr>
          <w:rFonts w:ascii="Roboto Light" w:hAnsi="Roboto Light" w:cstheme="majorHAnsi"/>
          <w:color w:val="auto"/>
        </w:rPr>
        <w:tab/>
      </w:r>
      <w:r w:rsidR="008D04E8" w:rsidRPr="007A0523">
        <w:rPr>
          <w:rFonts w:ascii="Roboto Light" w:hAnsi="Roboto Light" w:cstheme="majorHAnsi"/>
          <w:i/>
          <w:color w:val="auto"/>
        </w:rPr>
        <w:t>pvm ja kellon aika</w:t>
      </w:r>
    </w:p>
    <w:p w14:paraId="532CC52D" w14:textId="77777777" w:rsidR="00A02D99" w:rsidRPr="007A0523" w:rsidRDefault="00A02D99" w:rsidP="00A02D99">
      <w:pPr>
        <w:rPr>
          <w:rFonts w:ascii="Roboto Light" w:hAnsi="Roboto Light"/>
        </w:rPr>
      </w:pPr>
    </w:p>
    <w:p w14:paraId="00000005" w14:textId="38209006" w:rsidR="009475DD" w:rsidRPr="007A0523" w:rsidRDefault="009475DD" w:rsidP="00A02D99">
      <w:pPr>
        <w:spacing w:line="240" w:lineRule="auto"/>
        <w:rPr>
          <w:rFonts w:ascii="Roboto Light" w:hAnsi="Roboto Light" w:cstheme="majorHAnsi"/>
          <w:b/>
          <w:sz w:val="21"/>
          <w:szCs w:val="21"/>
        </w:rPr>
      </w:pPr>
    </w:p>
    <w:p w14:paraId="00000006" w14:textId="57064395" w:rsidR="009475DD" w:rsidRPr="007A0523" w:rsidRDefault="00D763AA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Kokouksen avaus</w:t>
      </w:r>
      <w:r w:rsidR="00E522A9" w:rsidRPr="007A0523">
        <w:rPr>
          <w:rFonts w:ascii="Roboto Light" w:hAnsi="Roboto Light" w:cstheme="majorHAnsi"/>
          <w:i/>
        </w:rPr>
        <w:br/>
      </w:r>
    </w:p>
    <w:p w14:paraId="00000008" w14:textId="4A130034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Kokouksen järjestäytyminen</w:t>
      </w:r>
      <w:r w:rsidRPr="007A0523">
        <w:rPr>
          <w:rFonts w:ascii="Roboto Light" w:hAnsi="Roboto Light" w:cstheme="majorHAnsi"/>
          <w:b/>
        </w:rPr>
        <w:br/>
      </w:r>
      <w:r w:rsidRPr="007A0523">
        <w:rPr>
          <w:rFonts w:ascii="Roboto Light" w:hAnsi="Roboto Light" w:cstheme="majorHAnsi"/>
          <w:i/>
        </w:rPr>
        <w:t xml:space="preserve">Esitys: </w:t>
      </w:r>
      <w:r w:rsidR="00D763AA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Todetaan kokouksen osanottajat (Liite 1)</w:t>
      </w:r>
      <w:r w:rsidRPr="007A0523">
        <w:rPr>
          <w:rFonts w:ascii="Roboto Light" w:hAnsi="Roboto Light" w:cstheme="majorHAnsi"/>
        </w:rPr>
        <w:br/>
      </w:r>
      <w:r w:rsidRPr="007A0523">
        <w:rPr>
          <w:rFonts w:ascii="Roboto Light" w:hAnsi="Roboto Light" w:cstheme="majorHAnsi"/>
          <w:i/>
        </w:rPr>
        <w:t>Valitaan puheenjohtaja, sihteeri, pöytäkirjan tarkastajat ja ääntenlaskijat.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 xml:space="preserve">Päätös: </w:t>
      </w:r>
      <w:r w:rsidR="00A02D99" w:rsidRPr="007A0523">
        <w:rPr>
          <w:rFonts w:ascii="Roboto Light" w:hAnsi="Roboto Light" w:cstheme="majorHAnsi"/>
        </w:rPr>
        <w:br/>
      </w:r>
    </w:p>
    <w:p w14:paraId="00000009" w14:textId="5627A5DD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Esityslistan hyväksyminen</w:t>
      </w:r>
      <w:r w:rsidRPr="007A0523">
        <w:rPr>
          <w:rFonts w:ascii="Roboto Light" w:hAnsi="Roboto Light" w:cstheme="majorHAnsi"/>
          <w:b/>
        </w:rPr>
        <w:br/>
      </w:r>
      <w:r w:rsidRPr="007A0523">
        <w:rPr>
          <w:rFonts w:ascii="Roboto Light" w:hAnsi="Roboto Light" w:cstheme="majorHAnsi"/>
          <w:i/>
        </w:rPr>
        <w:t xml:space="preserve">Esitys: </w:t>
      </w:r>
      <w:r w:rsidR="00D763AA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Hyväksytään kokouksen esityslista.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  <w:r w:rsidRPr="007A0523">
        <w:rPr>
          <w:rFonts w:ascii="Roboto Light" w:hAnsi="Roboto Light" w:cstheme="majorHAnsi"/>
          <w:b/>
        </w:rPr>
        <w:br/>
        <w:t xml:space="preserve"> </w:t>
      </w:r>
    </w:p>
    <w:p w14:paraId="0000000A" w14:textId="758C6303" w:rsidR="009475DD" w:rsidRPr="007A0523" w:rsidRDefault="00E522A9" w:rsidP="1CB19CF8">
      <w:pPr>
        <w:numPr>
          <w:ilvl w:val="0"/>
          <w:numId w:val="1"/>
        </w:numPr>
        <w:spacing w:line="240" w:lineRule="auto"/>
        <w:rPr>
          <w:rFonts w:ascii="Roboto Light" w:hAnsi="Roboto Light" w:cstheme="majorBidi"/>
        </w:rPr>
      </w:pPr>
      <w:r w:rsidRPr="007A0523">
        <w:rPr>
          <w:rFonts w:ascii="Roboto Light" w:hAnsi="Roboto Light" w:cstheme="majorBidi"/>
          <w:b/>
          <w:bCs/>
        </w:rPr>
        <w:t>Yhd</w:t>
      </w:r>
      <w:r w:rsidR="00D763AA" w:rsidRPr="007A0523">
        <w:rPr>
          <w:rFonts w:ascii="Roboto Light" w:hAnsi="Roboto Light" w:cstheme="majorBidi"/>
          <w:b/>
          <w:bCs/>
        </w:rPr>
        <w:t>istyksen sääntöjen hyväksyminen</w:t>
      </w:r>
      <w:r w:rsidRPr="007A0523">
        <w:rPr>
          <w:rFonts w:ascii="Roboto Light" w:hAnsi="Roboto Light"/>
        </w:rPr>
        <w:br/>
      </w:r>
      <w:r w:rsidRPr="007A0523">
        <w:rPr>
          <w:rFonts w:ascii="Roboto Light" w:hAnsi="Roboto Light" w:cstheme="majorBidi"/>
          <w:i/>
          <w:iCs/>
        </w:rPr>
        <w:t>Esitys:</w:t>
      </w:r>
      <w:r w:rsidRPr="007A0523">
        <w:rPr>
          <w:rFonts w:ascii="Roboto Light" w:hAnsi="Roboto Light"/>
        </w:rPr>
        <w:br/>
      </w:r>
      <w:r w:rsidRPr="007A0523">
        <w:rPr>
          <w:rFonts w:ascii="Roboto Light" w:hAnsi="Roboto Light" w:cstheme="majorBidi"/>
          <w:i/>
          <w:iCs/>
        </w:rPr>
        <w:t xml:space="preserve"> </w:t>
      </w:r>
      <w:r w:rsidR="00D763AA" w:rsidRPr="007A0523">
        <w:rPr>
          <w:rFonts w:ascii="Roboto Light" w:hAnsi="Roboto Light" w:cstheme="majorBidi"/>
          <w:i/>
          <w:iCs/>
        </w:rPr>
        <w:t>Säännöt on laadittu Suomen Nuorisoseurat ry:n 2</w:t>
      </w:r>
      <w:r w:rsidR="5AE080D1" w:rsidRPr="007A0523">
        <w:rPr>
          <w:rFonts w:ascii="Roboto Light" w:hAnsi="Roboto Light" w:cstheme="majorBidi"/>
          <w:i/>
          <w:iCs/>
        </w:rPr>
        <w:t>0</w:t>
      </w:r>
      <w:r w:rsidR="00D763AA" w:rsidRPr="007A0523">
        <w:rPr>
          <w:rFonts w:ascii="Roboto Light" w:hAnsi="Roboto Light" w:cstheme="majorBidi"/>
          <w:i/>
          <w:iCs/>
        </w:rPr>
        <w:t>.</w:t>
      </w:r>
      <w:r w:rsidR="2E48D47E" w:rsidRPr="007A0523">
        <w:rPr>
          <w:rFonts w:ascii="Roboto Light" w:hAnsi="Roboto Light" w:cstheme="majorBidi"/>
          <w:i/>
          <w:iCs/>
        </w:rPr>
        <w:t>8</w:t>
      </w:r>
      <w:r w:rsidR="00D763AA" w:rsidRPr="007A0523">
        <w:rPr>
          <w:rFonts w:ascii="Roboto Light" w:hAnsi="Roboto Light" w:cstheme="majorBidi"/>
          <w:i/>
          <w:iCs/>
        </w:rPr>
        <w:t>.20</w:t>
      </w:r>
      <w:r w:rsidR="07F06BB0" w:rsidRPr="007A0523">
        <w:rPr>
          <w:rFonts w:ascii="Roboto Light" w:hAnsi="Roboto Light" w:cstheme="majorBidi"/>
          <w:i/>
          <w:iCs/>
        </w:rPr>
        <w:t>24</w:t>
      </w:r>
      <w:r w:rsidR="00D763AA" w:rsidRPr="007A0523">
        <w:rPr>
          <w:rFonts w:ascii="Roboto Light" w:hAnsi="Roboto Light" w:cstheme="majorBidi"/>
          <w:i/>
          <w:iCs/>
        </w:rPr>
        <w:t xml:space="preserve"> ennakkotarkastetuista mallisäännöistä. </w:t>
      </w:r>
      <w:r w:rsidRPr="007A0523">
        <w:rPr>
          <w:rFonts w:ascii="Roboto Light" w:hAnsi="Roboto Light" w:cstheme="majorBidi"/>
          <w:i/>
          <w:iCs/>
        </w:rPr>
        <w:t xml:space="preserve">Hyväksytään </w:t>
      </w:r>
      <w:r w:rsidR="00D763AA" w:rsidRPr="007A0523">
        <w:rPr>
          <w:rFonts w:ascii="Roboto Light" w:hAnsi="Roboto Light" w:cstheme="majorBidi"/>
          <w:i/>
          <w:iCs/>
        </w:rPr>
        <w:t>yhdistyksen säännöt (Liite 2)</w:t>
      </w:r>
      <w:r w:rsidRPr="007A0523">
        <w:rPr>
          <w:rFonts w:ascii="Roboto Light" w:hAnsi="Roboto Light"/>
        </w:rPr>
        <w:br/>
      </w:r>
      <w:r w:rsidRPr="007A0523">
        <w:rPr>
          <w:rFonts w:ascii="Roboto Light" w:hAnsi="Roboto Light" w:cstheme="majorBidi"/>
          <w:i/>
          <w:iCs/>
        </w:rPr>
        <w:t>Päätös:</w:t>
      </w:r>
      <w:r w:rsidRPr="007A0523">
        <w:rPr>
          <w:rFonts w:ascii="Roboto Light" w:hAnsi="Roboto Light"/>
        </w:rPr>
        <w:br/>
      </w:r>
    </w:p>
    <w:p w14:paraId="0000000C" w14:textId="24E9A14F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Yhdistyksen perustaminen</w:t>
      </w:r>
      <w:r w:rsidRPr="007A0523">
        <w:rPr>
          <w:rFonts w:ascii="Roboto Light" w:hAnsi="Roboto Light" w:cstheme="majorHAnsi"/>
          <w:b/>
        </w:rPr>
        <w:br/>
      </w:r>
      <w:r w:rsidR="00D763AA" w:rsidRPr="007A0523">
        <w:rPr>
          <w:rFonts w:ascii="Roboto Light" w:hAnsi="Roboto Light" w:cstheme="majorHAnsi"/>
          <w:i/>
        </w:rPr>
        <w:t>Esitys:</w:t>
      </w:r>
      <w:r w:rsidR="00D763AA" w:rsidRPr="007A0523">
        <w:rPr>
          <w:rFonts w:ascii="Roboto Light" w:hAnsi="Roboto Light" w:cstheme="majorHAnsi"/>
        </w:rPr>
        <w:br/>
      </w:r>
      <w:r w:rsidRPr="007A0523">
        <w:rPr>
          <w:rFonts w:ascii="Roboto Light" w:hAnsi="Roboto Light" w:cstheme="majorHAnsi"/>
          <w:i/>
        </w:rPr>
        <w:t>Allekirjoitetaan laadittu yhdistyksen perustamiskirja. Hyväksytyt säännöt liitetään perustamiskirjaan. Yhdistys kuuluu</w:t>
      </w:r>
      <w:r w:rsidR="00D763AA" w:rsidRPr="007A0523">
        <w:rPr>
          <w:rFonts w:ascii="Roboto Light" w:hAnsi="Roboto Light" w:cstheme="majorHAnsi"/>
          <w:i/>
        </w:rPr>
        <w:t xml:space="preserve"> jäsenenä</w:t>
      </w:r>
      <w:r w:rsidRPr="007A0523">
        <w:rPr>
          <w:rFonts w:ascii="Roboto Light" w:hAnsi="Roboto Light" w:cstheme="majorHAnsi"/>
          <w:i/>
        </w:rPr>
        <w:t xml:space="preserve"> Suomen Nuorisoseurat </w:t>
      </w:r>
      <w:proofErr w:type="spellStart"/>
      <w:r w:rsidRPr="007A0523">
        <w:rPr>
          <w:rFonts w:ascii="Roboto Light" w:hAnsi="Roboto Light" w:cstheme="majorHAnsi"/>
          <w:i/>
        </w:rPr>
        <w:t>ry:een</w:t>
      </w:r>
      <w:proofErr w:type="spellEnd"/>
      <w:r w:rsidRPr="007A0523">
        <w:rPr>
          <w:rFonts w:ascii="Roboto Light" w:hAnsi="Roboto Light" w:cstheme="majorHAnsi"/>
          <w:i/>
        </w:rPr>
        <w:t>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</w:p>
    <w:p w14:paraId="31DE27FF" w14:textId="77777777" w:rsidR="00D763AA" w:rsidRPr="007A0523" w:rsidRDefault="00D763AA" w:rsidP="00A02D99">
      <w:pPr>
        <w:spacing w:line="240" w:lineRule="auto"/>
        <w:ind w:left="720"/>
        <w:rPr>
          <w:rFonts w:ascii="Roboto Light" w:hAnsi="Roboto Light" w:cstheme="majorHAnsi"/>
        </w:rPr>
      </w:pPr>
    </w:p>
    <w:p w14:paraId="75918A6D" w14:textId="6030439F" w:rsidR="007A0523" w:rsidRDefault="007A0523" w:rsidP="00A02D99">
      <w:pPr>
        <w:spacing w:line="240" w:lineRule="auto"/>
        <w:rPr>
          <w:rFonts w:ascii="Roboto Light" w:hAnsi="Roboto Light" w:cstheme="majorHAnsi"/>
          <w:i/>
        </w:rPr>
      </w:pPr>
    </w:p>
    <w:p w14:paraId="369F1A2E" w14:textId="77777777" w:rsidR="007A0523" w:rsidRDefault="007A0523" w:rsidP="00A02D99">
      <w:pPr>
        <w:spacing w:line="240" w:lineRule="auto"/>
        <w:rPr>
          <w:rFonts w:ascii="Roboto Light" w:hAnsi="Roboto Light" w:cstheme="majorHAnsi"/>
          <w:i/>
        </w:rPr>
      </w:pPr>
    </w:p>
    <w:p w14:paraId="2E1D8AE5" w14:textId="77777777" w:rsidR="007A0523" w:rsidRDefault="007A0523" w:rsidP="00A02D99">
      <w:pPr>
        <w:spacing w:line="240" w:lineRule="auto"/>
        <w:rPr>
          <w:rFonts w:ascii="Roboto Light" w:hAnsi="Roboto Light" w:cstheme="majorHAnsi"/>
          <w:i/>
        </w:rPr>
      </w:pPr>
    </w:p>
    <w:p w14:paraId="0000000D" w14:textId="03FB2EDE" w:rsidR="009475DD" w:rsidRPr="007A0523" w:rsidRDefault="007A0523" w:rsidP="00A02D99">
      <w:pPr>
        <w:spacing w:line="240" w:lineRule="auto"/>
        <w:rPr>
          <w:rFonts w:ascii="Roboto Light" w:hAnsi="Roboto Light" w:cstheme="majorHAnsi"/>
          <w:i/>
        </w:rPr>
      </w:pPr>
      <w:r>
        <w:rPr>
          <w:rFonts w:ascii="Roboto Light" w:hAnsi="Roboto Light" w:cstheme="majorHAnsi"/>
          <w:i/>
        </w:rPr>
        <w:t>S</w:t>
      </w:r>
      <w:r w:rsidR="00E522A9" w:rsidRPr="007A0523">
        <w:rPr>
          <w:rFonts w:ascii="Roboto Light" w:hAnsi="Roboto Light" w:cstheme="majorHAnsi"/>
          <w:i/>
        </w:rPr>
        <w:t>iirrytään käsittelemään yhdistyksen ensimmäisen vuosikokouksen asioita.</w:t>
      </w:r>
    </w:p>
    <w:p w14:paraId="0000000E" w14:textId="77777777" w:rsidR="009475DD" w:rsidRPr="007A0523" w:rsidRDefault="009475DD" w:rsidP="00A02D99">
      <w:pPr>
        <w:spacing w:line="240" w:lineRule="auto"/>
        <w:ind w:left="720"/>
        <w:rPr>
          <w:rFonts w:ascii="Roboto Light" w:hAnsi="Roboto Light" w:cstheme="majorHAnsi"/>
          <w:i/>
        </w:rPr>
      </w:pPr>
    </w:p>
    <w:p w14:paraId="00000010" w14:textId="74C6DA5F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Ensimmäisen toimintavuoden toimintasuunnitelman hyväksyminen</w:t>
      </w:r>
      <w:r w:rsidRPr="007A0523">
        <w:rPr>
          <w:rFonts w:ascii="Roboto Light" w:hAnsi="Roboto Light" w:cstheme="majorHAnsi"/>
          <w:b/>
        </w:rPr>
        <w:br/>
      </w:r>
      <w:r w:rsidRPr="007A0523">
        <w:rPr>
          <w:rFonts w:ascii="Roboto Light" w:hAnsi="Roboto Light" w:cstheme="majorHAnsi"/>
          <w:i/>
        </w:rPr>
        <w:t xml:space="preserve">Esitys: </w:t>
      </w:r>
      <w:r w:rsidR="00D763AA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Hyväksytään t</w:t>
      </w:r>
      <w:r w:rsidR="00D763AA" w:rsidRPr="007A0523">
        <w:rPr>
          <w:rFonts w:ascii="Roboto Light" w:hAnsi="Roboto Light" w:cstheme="majorHAnsi"/>
          <w:i/>
        </w:rPr>
        <w:t>oimintasuunnitelma vuodelle xxxx</w:t>
      </w:r>
      <w:r w:rsidRPr="007A0523">
        <w:rPr>
          <w:rFonts w:ascii="Roboto Light" w:hAnsi="Roboto Light" w:cstheme="majorHAnsi"/>
          <w:i/>
        </w:rPr>
        <w:t xml:space="preserve"> (Liite 3).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  <w:r w:rsidRPr="007A0523">
        <w:rPr>
          <w:rFonts w:ascii="Roboto Light" w:hAnsi="Roboto Light" w:cstheme="majorHAnsi"/>
          <w:i/>
        </w:rPr>
        <w:br/>
      </w:r>
    </w:p>
    <w:p w14:paraId="00000011" w14:textId="72DE9613" w:rsidR="009475DD" w:rsidRPr="007A0523" w:rsidRDefault="00E522A9" w:rsidP="007A0523">
      <w:pPr>
        <w:numPr>
          <w:ilvl w:val="0"/>
          <w:numId w:val="1"/>
        </w:numPr>
        <w:spacing w:line="240" w:lineRule="auto"/>
        <w:ind w:right="-469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lastRenderedPageBreak/>
        <w:t>Yhdistyksen jäsenmaksujen määrääminen</w:t>
      </w:r>
      <w:r w:rsidRPr="007A0523">
        <w:rPr>
          <w:rFonts w:ascii="Roboto Light" w:hAnsi="Roboto Light" w:cstheme="majorHAnsi"/>
          <w:i/>
        </w:rPr>
        <w:br/>
        <w:t xml:space="preserve">Esitys: </w:t>
      </w:r>
      <w:r w:rsidR="00D763AA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 xml:space="preserve">Määrätään jäsenmaksut </w:t>
      </w:r>
      <w:r w:rsidR="00D763AA" w:rsidRPr="007A0523">
        <w:rPr>
          <w:rFonts w:ascii="Roboto Light" w:hAnsi="Roboto Light" w:cstheme="majorHAnsi"/>
          <w:i/>
        </w:rPr>
        <w:t xml:space="preserve">säännöissä määrätyille </w:t>
      </w:r>
      <w:r w:rsidRPr="007A0523">
        <w:rPr>
          <w:rFonts w:ascii="Roboto Light" w:hAnsi="Roboto Light" w:cstheme="majorHAnsi"/>
          <w:i/>
        </w:rPr>
        <w:t xml:space="preserve">eri jäsenryhmille. </w:t>
      </w:r>
      <w:r w:rsidR="00D763AA" w:rsidRPr="007A0523">
        <w:rPr>
          <w:rFonts w:ascii="Roboto Light" w:hAnsi="Roboto Light" w:cstheme="majorHAnsi"/>
          <w:i/>
        </w:rPr>
        <w:t>Jäsenmaksua määrättäessä otetaan huomioo</w:t>
      </w:r>
      <w:r w:rsidR="007A0523">
        <w:rPr>
          <w:rFonts w:ascii="Roboto Light" w:hAnsi="Roboto Light" w:cstheme="majorHAnsi"/>
          <w:i/>
        </w:rPr>
        <w:t>n</w:t>
      </w:r>
      <w:r w:rsidR="00D763AA" w:rsidRPr="007A0523">
        <w:rPr>
          <w:rFonts w:ascii="Roboto Light" w:hAnsi="Roboto Light" w:cstheme="majorHAnsi"/>
          <w:i/>
        </w:rPr>
        <w:t xml:space="preserve"> </w:t>
      </w:r>
      <w:r w:rsidR="007A0523">
        <w:rPr>
          <w:rFonts w:ascii="Roboto Light" w:hAnsi="Roboto Light" w:cstheme="majorHAnsi"/>
          <w:i/>
        </w:rPr>
        <w:t>nuorisoseura</w:t>
      </w:r>
      <w:r w:rsidR="00D763AA" w:rsidRPr="007A0523">
        <w:rPr>
          <w:rFonts w:ascii="Roboto Light" w:hAnsi="Roboto Light" w:cstheme="majorHAnsi"/>
          <w:i/>
        </w:rPr>
        <w:t>järjestön osuus jäsenen maksusta.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  <w:r w:rsidRPr="007A0523">
        <w:rPr>
          <w:rFonts w:ascii="Roboto Light" w:hAnsi="Roboto Light" w:cstheme="majorHAnsi"/>
        </w:rPr>
        <w:br/>
      </w:r>
    </w:p>
    <w:p w14:paraId="00000012" w14:textId="64152716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Ensimmäisen talousarvion hyväksyminen</w:t>
      </w:r>
      <w:r w:rsidRPr="007A0523">
        <w:rPr>
          <w:rFonts w:ascii="Roboto Light" w:hAnsi="Roboto Light" w:cstheme="majorHAnsi"/>
          <w:b/>
        </w:rPr>
        <w:br/>
      </w:r>
      <w:r w:rsidR="00D763AA" w:rsidRPr="007A0523">
        <w:rPr>
          <w:rFonts w:ascii="Roboto Light" w:hAnsi="Roboto Light" w:cstheme="majorHAnsi"/>
          <w:i/>
        </w:rPr>
        <w:t>Esitys:</w:t>
      </w:r>
      <w:r w:rsidR="00D763AA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Hyväk</w:t>
      </w:r>
      <w:r w:rsidR="00D763AA" w:rsidRPr="007A0523">
        <w:rPr>
          <w:rFonts w:ascii="Roboto Light" w:hAnsi="Roboto Light" w:cstheme="majorHAnsi"/>
          <w:i/>
        </w:rPr>
        <w:t>sytään talousarvio vuodelle xxxx</w:t>
      </w:r>
      <w:r w:rsidRPr="007A0523">
        <w:rPr>
          <w:rFonts w:ascii="Roboto Light" w:hAnsi="Roboto Light" w:cstheme="majorHAnsi"/>
          <w:i/>
        </w:rPr>
        <w:t xml:space="preserve"> (Liite 4).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 xml:space="preserve">Päätös: </w:t>
      </w:r>
      <w:r w:rsidRPr="007A0523">
        <w:rPr>
          <w:rFonts w:ascii="Roboto Light" w:hAnsi="Roboto Light" w:cstheme="majorHAnsi"/>
        </w:rPr>
        <w:br/>
      </w:r>
    </w:p>
    <w:p w14:paraId="00000013" w14:textId="26F55921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Toiminnantarkastajien valinta</w:t>
      </w:r>
      <w:r w:rsidRPr="007A0523">
        <w:rPr>
          <w:rFonts w:ascii="Roboto Light" w:hAnsi="Roboto Light" w:cstheme="majorHAnsi"/>
          <w:b/>
        </w:rPr>
        <w:br/>
      </w:r>
      <w:r w:rsidRPr="007A0523">
        <w:rPr>
          <w:rFonts w:ascii="Roboto Light" w:hAnsi="Roboto Light" w:cstheme="majorHAnsi"/>
          <w:i/>
        </w:rPr>
        <w:t xml:space="preserve">Esitys: </w:t>
      </w:r>
      <w:r w:rsidR="00D722B0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Valitaan toiminnantarkastaja ja tälle varahenkilö</w:t>
      </w:r>
      <w:r w:rsidR="00D722B0" w:rsidRPr="007A0523">
        <w:rPr>
          <w:rFonts w:ascii="Roboto Light" w:hAnsi="Roboto Light" w:cstheme="majorHAnsi"/>
          <w:i/>
        </w:rPr>
        <w:t xml:space="preserve"> tarkastamaan seuran vuoden xxxx</w:t>
      </w:r>
      <w:r w:rsidRPr="007A0523">
        <w:rPr>
          <w:rFonts w:ascii="Roboto Light" w:hAnsi="Roboto Light" w:cstheme="majorHAnsi"/>
          <w:i/>
        </w:rPr>
        <w:t xml:space="preserve"> tilit, talous ja hallinto.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</w:p>
    <w:p w14:paraId="00000014" w14:textId="77777777" w:rsidR="009475DD" w:rsidRPr="007A0523" w:rsidRDefault="009475DD" w:rsidP="00A02D99">
      <w:pPr>
        <w:spacing w:line="240" w:lineRule="auto"/>
        <w:ind w:left="720"/>
        <w:rPr>
          <w:rFonts w:ascii="Roboto Light" w:hAnsi="Roboto Light" w:cstheme="majorHAnsi"/>
        </w:rPr>
      </w:pPr>
    </w:p>
    <w:p w14:paraId="00000015" w14:textId="5A24297F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  <w:b/>
        </w:rPr>
      </w:pPr>
      <w:r w:rsidRPr="007A0523">
        <w:rPr>
          <w:rFonts w:ascii="Roboto Light" w:hAnsi="Roboto Light" w:cstheme="majorHAnsi"/>
          <w:b/>
        </w:rPr>
        <w:t>Yhdistyksen puhe</w:t>
      </w:r>
      <w:r w:rsidR="00D722B0" w:rsidRPr="007A0523">
        <w:rPr>
          <w:rFonts w:ascii="Roboto Light" w:hAnsi="Roboto Light" w:cstheme="majorHAnsi"/>
          <w:b/>
        </w:rPr>
        <w:t>enjohtajan valinta</w:t>
      </w:r>
      <w:r w:rsidRPr="007A0523">
        <w:rPr>
          <w:rFonts w:ascii="Roboto Light" w:hAnsi="Roboto Light" w:cstheme="majorHAnsi"/>
          <w:b/>
        </w:rPr>
        <w:br/>
      </w:r>
      <w:r w:rsidRPr="007A0523">
        <w:rPr>
          <w:rFonts w:ascii="Roboto Light" w:hAnsi="Roboto Light" w:cstheme="majorHAnsi"/>
          <w:i/>
        </w:rPr>
        <w:t xml:space="preserve">Esitys: </w:t>
      </w:r>
      <w:r w:rsidR="00D722B0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Vali</w:t>
      </w:r>
      <w:r w:rsidR="00D722B0" w:rsidRPr="007A0523">
        <w:rPr>
          <w:rFonts w:ascii="Roboto Light" w:hAnsi="Roboto Light" w:cstheme="majorHAnsi"/>
          <w:i/>
        </w:rPr>
        <w:t>taan yhdistykselle puheenjohtaja sääntöjen mukaiselle toimikaudelle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  <w:r w:rsidR="00A02D99" w:rsidRPr="007A0523">
        <w:rPr>
          <w:rFonts w:ascii="Roboto Light" w:hAnsi="Roboto Light" w:cstheme="majorHAnsi"/>
        </w:rPr>
        <w:br/>
      </w:r>
    </w:p>
    <w:p w14:paraId="39F2F56F" w14:textId="41451A4D" w:rsidR="00A02D99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  <w:i/>
        </w:rPr>
        <w:t>Päätetään johtokunnan jäsenmäärä sekä valitaan jäsenet ja varajäsenet</w:t>
      </w:r>
      <w:r w:rsidRPr="007A0523">
        <w:rPr>
          <w:rFonts w:ascii="Roboto Light" w:hAnsi="Roboto Light" w:cstheme="majorHAnsi"/>
          <w:b/>
          <w:i/>
        </w:rPr>
        <w:br/>
      </w:r>
      <w:r w:rsidRPr="007A0523">
        <w:rPr>
          <w:rFonts w:ascii="Roboto Light" w:hAnsi="Roboto Light" w:cstheme="majorHAnsi"/>
          <w:i/>
        </w:rPr>
        <w:t xml:space="preserve">Esitys: </w:t>
      </w:r>
      <w:r w:rsidR="00A02D99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Päätetään johtokunnan jäsenmäärä sekä valitaan jäsenet ja varajäsenet. Ratkaistaan arvalla jäsenten toimikaudet.</w:t>
      </w:r>
      <w:r w:rsidR="00A02D99" w:rsidRPr="007A0523">
        <w:rPr>
          <w:rFonts w:ascii="Roboto Light" w:hAnsi="Roboto Light" w:cstheme="majorHAnsi"/>
        </w:rPr>
        <w:br/>
        <w:t>Päätös:</w:t>
      </w:r>
      <w:r w:rsidR="00A02D99" w:rsidRPr="007A0523">
        <w:rPr>
          <w:rFonts w:ascii="Roboto Light" w:hAnsi="Roboto Light" w:cstheme="majorHAnsi"/>
        </w:rPr>
        <w:br/>
      </w:r>
    </w:p>
    <w:p w14:paraId="0000001A" w14:textId="7216BD37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Valitaan edustajat eri kokouksiin ja yhteisöihin</w:t>
      </w:r>
      <w:r w:rsidRPr="007A0523">
        <w:rPr>
          <w:rFonts w:ascii="Roboto Light" w:hAnsi="Roboto Light" w:cstheme="majorHAnsi"/>
          <w:i/>
        </w:rPr>
        <w:br/>
      </w:r>
      <w:r w:rsidR="00A02D99" w:rsidRPr="007A0523">
        <w:rPr>
          <w:rFonts w:ascii="Roboto Light" w:hAnsi="Roboto Light" w:cstheme="majorHAnsi"/>
          <w:i/>
        </w:rPr>
        <w:t>Esitys:</w:t>
      </w:r>
      <w:r w:rsidR="00A02D99" w:rsidRPr="007A0523">
        <w:rPr>
          <w:rFonts w:ascii="Roboto Light" w:hAnsi="Roboto Light" w:cstheme="majorHAnsi"/>
          <w:i/>
        </w:rPr>
        <w:br/>
        <w:t>Keskusseuran kokoukset / Nuorisoseurakokous / Muut yhteisöt, joissa yhdistys jäsenenä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  <w:r w:rsidRPr="007A0523">
        <w:rPr>
          <w:rFonts w:ascii="Roboto Light" w:hAnsi="Roboto Light" w:cstheme="majorHAnsi"/>
        </w:rPr>
        <w:br/>
      </w:r>
    </w:p>
    <w:p w14:paraId="0000001B" w14:textId="3519FDF5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Nimetään valio- ja toimikunnat</w:t>
      </w:r>
      <w:r w:rsidRPr="007A0523">
        <w:rPr>
          <w:rFonts w:ascii="Roboto Light" w:hAnsi="Roboto Light" w:cstheme="majorHAnsi"/>
          <w:b/>
        </w:rPr>
        <w:br/>
      </w:r>
      <w:r w:rsidR="00A02D99" w:rsidRPr="007A0523">
        <w:rPr>
          <w:rFonts w:ascii="Roboto Light" w:hAnsi="Roboto Light" w:cstheme="majorHAnsi"/>
          <w:i/>
        </w:rPr>
        <w:t>Esitys:</w:t>
      </w:r>
      <w:r w:rsidR="00A02D99"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  <w:i/>
        </w:rPr>
        <w:t>Nimetään tarvittavat erityisalojen valio- ja toimikunnat sekä valitaan niihin jäsenet.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  <w:r w:rsidRPr="007A0523">
        <w:rPr>
          <w:rFonts w:ascii="Roboto Light" w:hAnsi="Roboto Light" w:cstheme="majorHAnsi"/>
        </w:rPr>
        <w:br/>
      </w:r>
    </w:p>
    <w:p w14:paraId="0000001C" w14:textId="23DA1B64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Päätetään seuran kokousten ilmoittamistavasta</w:t>
      </w:r>
      <w:r w:rsidRPr="007A0523">
        <w:rPr>
          <w:rFonts w:ascii="Roboto Light" w:hAnsi="Roboto Light" w:cstheme="majorHAnsi"/>
          <w:b/>
        </w:rPr>
        <w:br/>
      </w:r>
      <w:r w:rsidR="00A02D99" w:rsidRPr="007A0523">
        <w:rPr>
          <w:rFonts w:ascii="Roboto Light" w:hAnsi="Roboto Light" w:cstheme="majorHAnsi"/>
          <w:i/>
        </w:rPr>
        <w:t>Esitys:</w:t>
      </w:r>
      <w:r w:rsidR="00A02D99" w:rsidRPr="007A0523">
        <w:rPr>
          <w:rFonts w:ascii="Roboto Light" w:hAnsi="Roboto Light" w:cstheme="majorHAnsi"/>
          <w:i/>
        </w:rPr>
        <w:br/>
        <w:t>Päätetään seuran kokousten ilmoittamistavasta sääntöjen antamien mahdollisuuksien mukaan.</w:t>
      </w:r>
      <w:r w:rsidRPr="007A0523">
        <w:rPr>
          <w:rFonts w:ascii="Roboto Light" w:hAnsi="Roboto Light" w:cstheme="majorHAnsi"/>
          <w:i/>
        </w:rPr>
        <w:br/>
      </w:r>
      <w:r w:rsidRPr="007A0523">
        <w:rPr>
          <w:rFonts w:ascii="Roboto Light" w:hAnsi="Roboto Light" w:cstheme="majorHAnsi"/>
        </w:rPr>
        <w:t>Päätös:</w:t>
      </w:r>
    </w:p>
    <w:p w14:paraId="0000001D" w14:textId="77777777" w:rsidR="009475DD" w:rsidRPr="007A0523" w:rsidRDefault="009475DD" w:rsidP="00A02D99">
      <w:pPr>
        <w:spacing w:line="240" w:lineRule="auto"/>
        <w:ind w:left="720"/>
        <w:rPr>
          <w:rFonts w:ascii="Roboto Light" w:eastAsia="Calibri" w:hAnsi="Roboto Light" w:cstheme="majorHAnsi"/>
        </w:rPr>
      </w:pPr>
    </w:p>
    <w:p w14:paraId="0000001E" w14:textId="77777777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Käsitellään aloitteet ja johtokunnan esittämät asiat</w:t>
      </w:r>
    </w:p>
    <w:p w14:paraId="0000001F" w14:textId="77777777" w:rsidR="009475DD" w:rsidRPr="007A0523" w:rsidRDefault="009475DD" w:rsidP="00A02D99">
      <w:pPr>
        <w:spacing w:line="240" w:lineRule="auto"/>
        <w:ind w:left="720"/>
        <w:rPr>
          <w:rFonts w:ascii="Roboto Light" w:hAnsi="Roboto Light" w:cstheme="majorHAnsi"/>
          <w:b/>
        </w:rPr>
      </w:pPr>
    </w:p>
    <w:p w14:paraId="00000023" w14:textId="2B12709D" w:rsidR="009475DD" w:rsidRPr="007A0523" w:rsidRDefault="00E522A9" w:rsidP="00A02D99">
      <w:pPr>
        <w:numPr>
          <w:ilvl w:val="0"/>
          <w:numId w:val="1"/>
        </w:numPr>
        <w:spacing w:line="240" w:lineRule="auto"/>
        <w:rPr>
          <w:rFonts w:ascii="Roboto Light" w:hAnsi="Roboto Light" w:cstheme="majorHAnsi"/>
        </w:rPr>
      </w:pPr>
      <w:r w:rsidRPr="007A0523">
        <w:rPr>
          <w:rFonts w:ascii="Roboto Light" w:hAnsi="Roboto Light" w:cstheme="majorHAnsi"/>
          <w:b/>
        </w:rPr>
        <w:t>Kokouksen päättäminen</w:t>
      </w:r>
    </w:p>
    <w:sectPr w:rsidR="009475DD" w:rsidRPr="007A0523" w:rsidSect="007A0523">
      <w:headerReference w:type="default" r:id="rId10"/>
      <w:footerReference w:type="default" r:id="rId11"/>
      <w:pgSz w:w="11909" w:h="16834"/>
      <w:pgMar w:top="89" w:right="994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EA62" w14:textId="77777777" w:rsidR="00DE52C4" w:rsidRDefault="00DE52C4">
      <w:pPr>
        <w:spacing w:line="240" w:lineRule="auto"/>
      </w:pPr>
      <w:r>
        <w:separator/>
      </w:r>
    </w:p>
  </w:endnote>
  <w:endnote w:type="continuationSeparator" w:id="0">
    <w:p w14:paraId="21A1BD15" w14:textId="77777777" w:rsidR="00DE52C4" w:rsidRDefault="00DE5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 Black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B19CF8" w14:paraId="2C0BACE2" w14:textId="77777777" w:rsidTr="1CB19CF8">
      <w:trPr>
        <w:trHeight w:val="300"/>
      </w:trPr>
      <w:tc>
        <w:tcPr>
          <w:tcW w:w="3005" w:type="dxa"/>
        </w:tcPr>
        <w:p w14:paraId="6EE8191F" w14:textId="208EB7C5" w:rsidR="1CB19CF8" w:rsidRDefault="1CB19CF8" w:rsidP="1CB19CF8">
          <w:pPr>
            <w:pStyle w:val="Yltunniste"/>
            <w:ind w:left="-115"/>
          </w:pPr>
        </w:p>
      </w:tc>
      <w:tc>
        <w:tcPr>
          <w:tcW w:w="3005" w:type="dxa"/>
        </w:tcPr>
        <w:p w14:paraId="715BFB8F" w14:textId="5B909679" w:rsidR="1CB19CF8" w:rsidRDefault="1CB19CF8" w:rsidP="1CB19CF8">
          <w:pPr>
            <w:pStyle w:val="Yltunniste"/>
            <w:jc w:val="center"/>
          </w:pPr>
        </w:p>
      </w:tc>
      <w:tc>
        <w:tcPr>
          <w:tcW w:w="3005" w:type="dxa"/>
        </w:tcPr>
        <w:p w14:paraId="77C65B51" w14:textId="34BC688F" w:rsidR="1CB19CF8" w:rsidRDefault="1CB19CF8" w:rsidP="1CB19CF8">
          <w:pPr>
            <w:pStyle w:val="Yltunniste"/>
            <w:ind w:right="-115"/>
            <w:jc w:val="right"/>
          </w:pPr>
        </w:p>
      </w:tc>
    </w:tr>
  </w:tbl>
  <w:p w14:paraId="1DA3ABF5" w14:textId="1FBD3DA3" w:rsidR="1CB19CF8" w:rsidRDefault="1CB19CF8" w:rsidP="1CB19CF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E5D5" w14:textId="77777777" w:rsidR="00DE52C4" w:rsidRDefault="00DE52C4">
      <w:pPr>
        <w:spacing w:line="240" w:lineRule="auto"/>
      </w:pPr>
      <w:r>
        <w:separator/>
      </w:r>
    </w:p>
  </w:footnote>
  <w:footnote w:type="continuationSeparator" w:id="0">
    <w:p w14:paraId="48A04131" w14:textId="77777777" w:rsidR="00DE52C4" w:rsidRDefault="00DE5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A205" w14:textId="4A10155C" w:rsidR="00D763AA" w:rsidRDefault="1CB19CF8" w:rsidP="1CB19CF8">
    <w:r>
      <w:rPr>
        <w:noProof/>
      </w:rPr>
      <w:drawing>
        <wp:inline distT="0" distB="0" distL="0" distR="0" wp14:anchorId="31650376" wp14:editId="09ED20F0">
          <wp:extent cx="1567821" cy="764346"/>
          <wp:effectExtent l="0" t="0" r="0" b="0"/>
          <wp:docPr id="23" name="Kuv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21" cy="76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24" w14:textId="436445EA" w:rsidR="009475DD" w:rsidRPr="007A0523" w:rsidRDefault="1CB19CF8">
    <w:pPr>
      <w:jc w:val="right"/>
      <w:rPr>
        <w:rFonts w:ascii="Roboto Light" w:hAnsi="Roboto Light"/>
      </w:rPr>
    </w:pPr>
    <w:r w:rsidRPr="007A0523">
      <w:rPr>
        <w:rFonts w:ascii="Roboto Light" w:hAnsi="Roboto Light"/>
      </w:rPr>
      <w:t>ESITYSLISTA</w:t>
    </w:r>
  </w:p>
  <w:p w14:paraId="78DAF540" w14:textId="06C71B92" w:rsidR="00D763AA" w:rsidRDefault="00D763AA" w:rsidP="1CB19CF8"/>
  <w:p w14:paraId="079277E1" w14:textId="766FBDDF" w:rsidR="00D763AA" w:rsidRDefault="00D763A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4330"/>
    <w:multiLevelType w:val="multilevel"/>
    <w:tmpl w:val="AB52DC1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i w:val="0"/>
        <w:smallCaps w:val="0"/>
        <w:strike w:val="0"/>
        <w:color w:val="au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DD"/>
    <w:rsid w:val="002F3322"/>
    <w:rsid w:val="007A0523"/>
    <w:rsid w:val="008D04E8"/>
    <w:rsid w:val="009475DD"/>
    <w:rsid w:val="00A02D99"/>
    <w:rsid w:val="00D722B0"/>
    <w:rsid w:val="00D763AA"/>
    <w:rsid w:val="00DE52C4"/>
    <w:rsid w:val="00E522A9"/>
    <w:rsid w:val="07F06BB0"/>
    <w:rsid w:val="19517D55"/>
    <w:rsid w:val="1CB19CF8"/>
    <w:rsid w:val="25167991"/>
    <w:rsid w:val="2E48D47E"/>
    <w:rsid w:val="42BE25E1"/>
    <w:rsid w:val="5AE080D1"/>
    <w:rsid w:val="6DB8B300"/>
    <w:rsid w:val="7F4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9F04B"/>
  <w15:docId w15:val="{A50CCA14-71AD-4F2E-879B-B569F58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Yltunniste">
    <w:name w:val="header"/>
    <w:basedOn w:val="Normaali"/>
    <w:link w:val="YltunnisteChar"/>
    <w:uiPriority w:val="99"/>
    <w:unhideWhenUsed/>
    <w:rsid w:val="00D763AA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63AA"/>
  </w:style>
  <w:style w:type="paragraph" w:styleId="Alatunniste">
    <w:name w:val="footer"/>
    <w:basedOn w:val="Normaali"/>
    <w:link w:val="AlatunnisteChar"/>
    <w:uiPriority w:val="99"/>
    <w:unhideWhenUsed/>
    <w:rsid w:val="00D763AA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63AA"/>
  </w:style>
  <w:style w:type="table" w:styleId="TaulukkoRuudukko">
    <w:name w:val="Table Grid"/>
    <w:basedOn w:val="Normaalitaulukko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7A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d6422-a9df-408c-bf81-fa90b8bfe157">
      <Terms xmlns="http://schemas.microsoft.com/office/infopath/2007/PartnerControls"/>
    </lcf76f155ced4ddcb4097134ff3c332f>
    <TaxCatchAll xmlns="84da353b-d121-45ce-8403-c3acf9ae12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438DBF460C8C4C85070EB7E7A20341" ma:contentTypeVersion="20" ma:contentTypeDescription="Luo uusi asiakirja." ma:contentTypeScope="" ma:versionID="e8b6eb73625565b5b5652a9d6b341035">
  <xsd:schema xmlns:xsd="http://www.w3.org/2001/XMLSchema" xmlns:xs="http://www.w3.org/2001/XMLSchema" xmlns:p="http://schemas.microsoft.com/office/2006/metadata/properties" xmlns:ns2="84da353b-d121-45ce-8403-c3acf9ae1225" xmlns:ns3="2aad6422-a9df-408c-bf81-fa90b8bfe157" targetNamespace="http://schemas.microsoft.com/office/2006/metadata/properties" ma:root="true" ma:fieldsID="a434fbd3de29323db7a55273cc0074ef" ns2:_="" ns3:_="">
    <xsd:import namespace="84da353b-d121-45ce-8403-c3acf9ae1225"/>
    <xsd:import namespace="2aad6422-a9df-408c-bf81-fa90b8bfe1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a353b-d121-45ce-8403-c3acf9ae1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847bc89d-e02b-44a5-8916-81db057577f7}" ma:internalName="TaxCatchAll" ma:showField="CatchAllData" ma:web="84da353b-d121-45ce-8403-c3acf9ae1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6422-a9df-408c-bf81-fa90b8bfe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f416f2a-f1bb-4d1c-8932-a673263f2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BBC52-41A1-40E7-A3EC-C7FDD7E0AE8C}">
  <ds:schemaRefs>
    <ds:schemaRef ds:uri="http://schemas.microsoft.com/office/2006/metadata/properties"/>
    <ds:schemaRef ds:uri="http://schemas.microsoft.com/office/infopath/2007/PartnerControls"/>
    <ds:schemaRef ds:uri="2aad6422-a9df-408c-bf81-fa90b8bfe157"/>
    <ds:schemaRef ds:uri="84da353b-d121-45ce-8403-c3acf9ae1225"/>
  </ds:schemaRefs>
</ds:datastoreItem>
</file>

<file path=customXml/itemProps2.xml><?xml version="1.0" encoding="utf-8"?>
<ds:datastoreItem xmlns:ds="http://schemas.openxmlformats.org/officeDocument/2006/customXml" ds:itemID="{95AD68CE-89DF-4ED5-A8C5-C0FB6FACB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2F331-2A59-4F4F-8FB3-C7ECDD68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a353b-d121-45ce-8403-c3acf9ae1225"/>
    <ds:schemaRef ds:uri="2aad6422-a9df-408c-bf81-fa90b8bfe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 Liiri</dc:creator>
  <cp:lastModifiedBy>Pirita Laiho</cp:lastModifiedBy>
  <cp:revision>7</cp:revision>
  <dcterms:created xsi:type="dcterms:W3CDTF">2020-03-27T08:59:00Z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0x01010041438DBF460C8C4C85070EB7E7A20341</vt:lpwstr>
  </property>
  <property fmtid="{D5CDD505-2E9C-101B-9397-08002B2CF9AE}" pid="3" name="MediaServiceImageTags">
    <vt:lpwstr/>
  </property>
</Properties>
</file>